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113" w:rsidRPr="001A0113" w:rsidRDefault="00B06D59" w:rsidP="001A0113">
      <w:pPr>
        <w:widowControl w:val="0"/>
        <w:shd w:val="clear" w:color="auto" w:fill="FFFFFF"/>
        <w:tabs>
          <w:tab w:val="left" w:pos="893"/>
        </w:tabs>
        <w:suppressAutoHyphens/>
        <w:autoSpaceDE w:val="0"/>
        <w:spacing w:after="0" w:line="200" w:lineRule="atLeast"/>
        <w:jc w:val="center"/>
        <w:rPr>
          <w:rFonts w:ascii="Times New Roman" w:eastAsia="Times New Roman" w:hAnsi="Times New Roman" w:cs="Times New Roman"/>
          <w:b/>
          <w:sz w:val="44"/>
          <w:szCs w:val="44"/>
          <w:lang w:eastAsia="ar-SA"/>
        </w:rPr>
      </w:pPr>
      <w:bookmarkStart w:id="0" w:name="_GoBack"/>
      <w:r w:rsidRPr="00B06D59">
        <w:rPr>
          <w:rFonts w:ascii="Times New Roman" w:eastAsia="Times New Roman" w:hAnsi="Times New Roman" w:cs="Times New Roman"/>
          <w:b/>
          <w:noProof/>
          <w:sz w:val="44"/>
          <w:szCs w:val="44"/>
        </w:rPr>
        <w:drawing>
          <wp:inline distT="0" distB="0" distL="0" distR="0">
            <wp:extent cx="6188710" cy="8753050"/>
            <wp:effectExtent l="0" t="0" r="0" b="0"/>
            <wp:docPr id="1" name="Рисунок 1" descr="C:\Users\dns\Documents\img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ns\Documents\img13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a:off x="0" y="0"/>
                      <a:ext cx="6188710" cy="8753050"/>
                    </a:xfrm>
                    <a:prstGeom prst="rect">
                      <a:avLst/>
                    </a:prstGeom>
                    <a:noFill/>
                    <a:ln>
                      <a:noFill/>
                    </a:ln>
                  </pic:spPr>
                </pic:pic>
              </a:graphicData>
            </a:graphic>
          </wp:inline>
        </w:drawing>
      </w:r>
      <w:bookmarkEnd w:id="0"/>
    </w:p>
    <w:p w:rsidR="001A0113" w:rsidRPr="001A0113" w:rsidRDefault="001A0113" w:rsidP="001A0113">
      <w:pPr>
        <w:widowControl w:val="0"/>
        <w:suppressAutoHyphens/>
        <w:autoSpaceDE w:val="0"/>
        <w:spacing w:after="0" w:line="240" w:lineRule="auto"/>
        <w:rPr>
          <w:rFonts w:ascii="Times New Roman" w:eastAsia="Times New Roman" w:hAnsi="Times New Roman" w:cs="Times New Roman"/>
          <w:sz w:val="20"/>
          <w:szCs w:val="20"/>
          <w:lang w:eastAsia="ar-SA"/>
        </w:rPr>
        <w:sectPr w:rsidR="001A0113" w:rsidRPr="001A0113" w:rsidSect="00A11AE8">
          <w:footerReference w:type="default" r:id="rId8"/>
          <w:pgSz w:w="11906" w:h="16838"/>
          <w:pgMar w:top="1440" w:right="1080" w:bottom="1440" w:left="1080" w:header="720" w:footer="720" w:gutter="0"/>
          <w:cols w:space="720"/>
          <w:docGrid w:linePitch="600" w:charSpace="40960"/>
        </w:sectPr>
      </w:pP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pacing w:val="-32"/>
          <w:sz w:val="24"/>
          <w:szCs w:val="24"/>
          <w:lang w:eastAsia="ar-SA"/>
        </w:rPr>
        <w:lastRenderedPageBreak/>
        <w:t xml:space="preserve">                                                                                                        </w:t>
      </w:r>
    </w:p>
    <w:p w:rsidR="001A0113" w:rsidRPr="001A0113" w:rsidRDefault="001A0113" w:rsidP="001A0113">
      <w:pPr>
        <w:widowControl w:val="0"/>
        <w:shd w:val="clear" w:color="auto" w:fill="FFFFFF"/>
        <w:tabs>
          <w:tab w:val="left" w:pos="691"/>
        </w:tabs>
        <w:suppressAutoHyphens/>
        <w:autoSpaceDE w:val="0"/>
        <w:spacing w:after="0" w:line="200" w:lineRule="atLeast"/>
        <w:rPr>
          <w:rFonts w:ascii="Times New Roman" w:eastAsia="Times New Roman" w:hAnsi="Times New Roman" w:cs="Times New Roman"/>
          <w:b/>
          <w:spacing w:val="-14"/>
          <w:sz w:val="28"/>
          <w:szCs w:val="28"/>
          <w:lang w:eastAsia="ar-SA"/>
        </w:rPr>
      </w:pPr>
      <w:r w:rsidRPr="001A0113">
        <w:rPr>
          <w:rFonts w:ascii="Times New Roman" w:eastAsia="Times New Roman" w:hAnsi="Times New Roman" w:cs="Times New Roman"/>
          <w:b/>
          <w:sz w:val="28"/>
          <w:szCs w:val="28"/>
          <w:lang w:eastAsia="ar-SA"/>
        </w:rPr>
        <w:t xml:space="preserve">          </w:t>
      </w:r>
      <w:r w:rsidRPr="001A0113">
        <w:rPr>
          <w:rFonts w:ascii="Times New Roman" w:eastAsia="Times New Roman" w:hAnsi="Times New Roman" w:cs="Times New Roman"/>
          <w:b/>
          <w:sz w:val="28"/>
          <w:szCs w:val="28"/>
          <w:lang w:val="en-US" w:eastAsia="ar-SA"/>
        </w:rPr>
        <w:t>I</w:t>
      </w:r>
      <w:r w:rsidRPr="001A0113">
        <w:rPr>
          <w:rFonts w:ascii="Times New Roman" w:eastAsia="Times New Roman" w:hAnsi="Times New Roman" w:cs="Times New Roman"/>
          <w:b/>
          <w:sz w:val="28"/>
          <w:szCs w:val="28"/>
          <w:lang w:eastAsia="ar-SA"/>
        </w:rPr>
        <w:t xml:space="preserve">. </w:t>
      </w:r>
      <w:r w:rsidRPr="001A0113">
        <w:rPr>
          <w:rFonts w:ascii="Times New Roman" w:eastAsia="Times New Roman" w:hAnsi="Times New Roman" w:cs="Times New Roman"/>
          <w:b/>
          <w:spacing w:val="-14"/>
          <w:sz w:val="28"/>
          <w:szCs w:val="28"/>
          <w:lang w:eastAsia="ar-SA"/>
        </w:rPr>
        <w:t>РАЗДЕЛ - ЦЕЛЕВОЙ</w:t>
      </w:r>
    </w:p>
    <w:p w:rsidR="001A0113" w:rsidRPr="001A0113" w:rsidRDefault="001A0113" w:rsidP="001A0113">
      <w:pPr>
        <w:widowControl w:val="0"/>
        <w:shd w:val="clear" w:color="auto" w:fill="FFFFFF"/>
        <w:tabs>
          <w:tab w:val="left" w:pos="950"/>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4"/>
          <w:sz w:val="28"/>
          <w:szCs w:val="28"/>
          <w:lang w:eastAsia="ar-SA"/>
        </w:rPr>
        <w:t xml:space="preserve">1.1. </w:t>
      </w:r>
      <w:r w:rsidRPr="001A0113">
        <w:rPr>
          <w:rFonts w:ascii="Times New Roman" w:eastAsia="Times New Roman" w:hAnsi="Times New Roman" w:cs="Times New Roman"/>
          <w:sz w:val="28"/>
          <w:szCs w:val="28"/>
          <w:lang w:eastAsia="ar-SA"/>
        </w:rPr>
        <w:t>Пояснительная записка………………………………………………...3</w:t>
      </w:r>
    </w:p>
    <w:p w:rsidR="001A0113" w:rsidRPr="001A0113" w:rsidRDefault="001A0113" w:rsidP="001A0113">
      <w:pPr>
        <w:widowControl w:val="0"/>
        <w:shd w:val="clear" w:color="auto" w:fill="FFFFFF"/>
        <w:tabs>
          <w:tab w:val="left" w:pos="1114"/>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1.2. Цели и задачи реализации Программы………………………………4</w:t>
      </w:r>
    </w:p>
    <w:p w:rsidR="001A0113" w:rsidRPr="001A0113" w:rsidRDefault="001A0113" w:rsidP="001A0113">
      <w:pPr>
        <w:widowControl w:val="0"/>
        <w:shd w:val="clear" w:color="auto" w:fill="FFFFFF"/>
        <w:tabs>
          <w:tab w:val="left" w:pos="1114"/>
        </w:tabs>
        <w:suppressAutoHyphens/>
        <w:autoSpaceDE w:val="0"/>
        <w:spacing w:after="0" w:line="200" w:lineRule="atLeast"/>
        <w:ind w:left="691"/>
        <w:rPr>
          <w:rFonts w:ascii="Times New Roman" w:eastAsia="Times New Roman" w:hAnsi="Times New Roman" w:cs="Times New Roman"/>
          <w:spacing w:val="-9"/>
          <w:sz w:val="28"/>
          <w:szCs w:val="28"/>
          <w:lang w:eastAsia="ar-SA"/>
        </w:rPr>
      </w:pPr>
      <w:r w:rsidRPr="001A0113">
        <w:rPr>
          <w:rFonts w:ascii="Times New Roman" w:eastAsia="Times New Roman" w:hAnsi="Times New Roman" w:cs="Times New Roman"/>
          <w:sz w:val="28"/>
          <w:szCs w:val="28"/>
          <w:lang w:eastAsia="ar-SA"/>
        </w:rPr>
        <w:t>1.3. Принципы и подходы к формированию Программы……………….5</w:t>
      </w:r>
    </w:p>
    <w:p w:rsidR="001A0113" w:rsidRPr="001A0113" w:rsidRDefault="001A0113" w:rsidP="001A0113">
      <w:pPr>
        <w:widowControl w:val="0"/>
        <w:shd w:val="clear" w:color="auto" w:fill="FFFFFF"/>
        <w:tabs>
          <w:tab w:val="left" w:pos="1248"/>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9"/>
          <w:sz w:val="28"/>
          <w:szCs w:val="28"/>
          <w:lang w:eastAsia="ar-SA"/>
        </w:rPr>
        <w:t xml:space="preserve">1.4. </w:t>
      </w:r>
      <w:r w:rsidRPr="001A0113">
        <w:rPr>
          <w:rFonts w:ascii="Times New Roman" w:eastAsia="Times New Roman" w:hAnsi="Times New Roman" w:cs="Times New Roman"/>
          <w:sz w:val="28"/>
          <w:szCs w:val="28"/>
          <w:lang w:eastAsia="ar-SA"/>
        </w:rPr>
        <w:t xml:space="preserve">Психолого-педагогическая   характеристика   особенностей </w:t>
      </w:r>
    </w:p>
    <w:p w:rsidR="001A0113" w:rsidRPr="001A0113" w:rsidRDefault="001A0113" w:rsidP="001A0113">
      <w:pPr>
        <w:widowControl w:val="0"/>
        <w:shd w:val="clear" w:color="auto" w:fill="FFFFFF"/>
        <w:tabs>
          <w:tab w:val="left" w:pos="1248"/>
        </w:tabs>
        <w:suppressAutoHyphens/>
        <w:autoSpaceDE w:val="0"/>
        <w:spacing w:after="0" w:line="200" w:lineRule="atLeast"/>
        <w:ind w:left="691"/>
        <w:rPr>
          <w:rFonts w:ascii="Times New Roman" w:eastAsia="Times New Roman" w:hAnsi="Times New Roman" w:cs="Times New Roman"/>
          <w:spacing w:val="-12"/>
          <w:sz w:val="28"/>
          <w:szCs w:val="28"/>
          <w:lang w:eastAsia="ar-SA"/>
        </w:rPr>
      </w:pPr>
      <w:r w:rsidRPr="001A0113">
        <w:rPr>
          <w:rFonts w:ascii="Times New Roman" w:eastAsia="Times New Roman" w:hAnsi="Times New Roman" w:cs="Times New Roman"/>
          <w:sz w:val="28"/>
          <w:szCs w:val="28"/>
          <w:lang w:eastAsia="ar-SA"/>
        </w:rPr>
        <w:t>развития   детей старшего дошкольного возраста……………………….7</w:t>
      </w:r>
    </w:p>
    <w:p w:rsidR="001A0113" w:rsidRPr="001A0113" w:rsidRDefault="001A0113" w:rsidP="001A0113">
      <w:pPr>
        <w:widowControl w:val="0"/>
        <w:shd w:val="clear" w:color="auto" w:fill="FFFFFF"/>
        <w:tabs>
          <w:tab w:val="left" w:pos="950"/>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2"/>
          <w:sz w:val="28"/>
          <w:szCs w:val="28"/>
          <w:lang w:eastAsia="ar-SA"/>
        </w:rPr>
        <w:t xml:space="preserve">1.5. </w:t>
      </w:r>
      <w:r w:rsidRPr="001A0113">
        <w:rPr>
          <w:rFonts w:ascii="Times New Roman" w:eastAsia="Times New Roman" w:hAnsi="Times New Roman" w:cs="Times New Roman"/>
          <w:sz w:val="28"/>
          <w:szCs w:val="28"/>
          <w:lang w:eastAsia="ar-SA"/>
        </w:rPr>
        <w:t>Планируемые результаты освоения рабочей программы детьми старшего дошкольного возраста………………………………………….11</w:t>
      </w:r>
    </w:p>
    <w:p w:rsidR="001A0113" w:rsidRPr="001A0113" w:rsidRDefault="001A0113" w:rsidP="001A0113">
      <w:pPr>
        <w:widowControl w:val="0"/>
        <w:shd w:val="clear" w:color="auto" w:fill="FFFFFF"/>
        <w:tabs>
          <w:tab w:val="left" w:pos="950"/>
        </w:tabs>
        <w:suppressAutoHyphens/>
        <w:autoSpaceDE w:val="0"/>
        <w:spacing w:after="0" w:line="200" w:lineRule="atLeast"/>
        <w:ind w:left="691"/>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tabs>
          <w:tab w:val="left" w:pos="749"/>
        </w:tabs>
        <w:suppressAutoHyphens/>
        <w:autoSpaceDE w:val="0"/>
        <w:spacing w:after="0" w:line="200" w:lineRule="atLeast"/>
        <w:rPr>
          <w:rFonts w:ascii="Times New Roman" w:eastAsia="Times New Roman" w:hAnsi="Times New Roman" w:cs="Times New Roman"/>
          <w:b/>
          <w:spacing w:val="-12"/>
          <w:sz w:val="28"/>
          <w:szCs w:val="28"/>
          <w:lang w:eastAsia="ar-SA"/>
        </w:rPr>
      </w:pPr>
      <w:r w:rsidRPr="001A0113">
        <w:rPr>
          <w:rFonts w:ascii="Times New Roman" w:eastAsia="Times New Roman" w:hAnsi="Times New Roman" w:cs="Times New Roman"/>
          <w:spacing w:val="-14"/>
          <w:sz w:val="28"/>
          <w:szCs w:val="28"/>
          <w:lang w:eastAsia="ar-SA"/>
        </w:rPr>
        <w:t xml:space="preserve">             </w:t>
      </w:r>
      <w:r w:rsidRPr="001A0113">
        <w:rPr>
          <w:rFonts w:ascii="Times New Roman" w:eastAsia="Times New Roman" w:hAnsi="Times New Roman" w:cs="Times New Roman"/>
          <w:b/>
          <w:spacing w:val="-14"/>
          <w:sz w:val="28"/>
          <w:szCs w:val="28"/>
          <w:lang w:val="en-US" w:eastAsia="ar-SA"/>
        </w:rPr>
        <w:t>II</w:t>
      </w:r>
      <w:r w:rsidRPr="001A0113">
        <w:rPr>
          <w:rFonts w:ascii="Times New Roman" w:eastAsia="Times New Roman" w:hAnsi="Times New Roman" w:cs="Times New Roman"/>
          <w:b/>
          <w:spacing w:val="-14"/>
          <w:sz w:val="28"/>
          <w:szCs w:val="28"/>
          <w:lang w:eastAsia="ar-SA"/>
        </w:rPr>
        <w:t xml:space="preserve">. </w:t>
      </w:r>
      <w:r w:rsidRPr="001A0113">
        <w:rPr>
          <w:rFonts w:ascii="Times New Roman" w:eastAsia="Times New Roman" w:hAnsi="Times New Roman" w:cs="Times New Roman"/>
          <w:b/>
          <w:spacing w:val="-12"/>
          <w:sz w:val="28"/>
          <w:szCs w:val="28"/>
          <w:lang w:eastAsia="ar-SA"/>
        </w:rPr>
        <w:t>РАЗДЕЛ – СОДЕРЖАТЕЛЬНЫЙ</w:t>
      </w:r>
    </w:p>
    <w:p w:rsidR="001A0113" w:rsidRPr="001A0113" w:rsidRDefault="001A0113" w:rsidP="001A0113">
      <w:pPr>
        <w:widowControl w:val="0"/>
        <w:shd w:val="clear" w:color="auto" w:fill="FFFFFF"/>
        <w:tabs>
          <w:tab w:val="left" w:pos="941"/>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2.1. Цели и задачи образовательной деятельности в старшей разновозрастной группе в соответствии с образовательными направлениями……………………………………………………………..21</w:t>
      </w:r>
    </w:p>
    <w:p w:rsidR="001A0113" w:rsidRPr="001A0113" w:rsidRDefault="001A0113" w:rsidP="001A0113">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2.2. Проектирование образовательной деятельности в соответствии с направлениями развития детей стар</w:t>
      </w:r>
      <w:r w:rsidR="00776FAA">
        <w:rPr>
          <w:rFonts w:ascii="Times New Roman" w:eastAsia="Times New Roman" w:hAnsi="Times New Roman" w:cs="Times New Roman"/>
          <w:sz w:val="28"/>
          <w:szCs w:val="28"/>
          <w:lang w:eastAsia="ar-SA"/>
        </w:rPr>
        <w:t>шего дошкольного возраста……...45</w:t>
      </w:r>
    </w:p>
    <w:p w:rsidR="001A0113" w:rsidRPr="001A0113" w:rsidRDefault="001A0113" w:rsidP="001A0113">
      <w:pPr>
        <w:widowControl w:val="0"/>
        <w:shd w:val="clear" w:color="auto" w:fill="FFFFFF"/>
        <w:suppressAutoHyphens/>
        <w:autoSpaceDE w:val="0"/>
        <w:spacing w:after="0" w:line="200" w:lineRule="atLeast"/>
        <w:ind w:left="691"/>
        <w:rPr>
          <w:rFonts w:ascii="Times New Roman" w:eastAsia="Times New Roman" w:hAnsi="Times New Roman" w:cs="Times New Roman"/>
          <w:bCs/>
          <w:sz w:val="28"/>
          <w:szCs w:val="28"/>
          <w:lang w:eastAsia="ar-SA"/>
        </w:rPr>
      </w:pPr>
      <w:r w:rsidRPr="001A0113">
        <w:rPr>
          <w:rFonts w:ascii="Times New Roman" w:eastAsia="Times New Roman" w:hAnsi="Times New Roman" w:cs="Times New Roman"/>
          <w:sz w:val="28"/>
          <w:szCs w:val="28"/>
          <w:lang w:eastAsia="ar-SA"/>
        </w:rPr>
        <w:t>2.3.</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bCs/>
          <w:sz w:val="28"/>
          <w:szCs w:val="28"/>
          <w:lang w:eastAsia="ar-SA"/>
        </w:rPr>
        <w:t>Региональный компонент содержания дошкольного образования старшего дошколь</w:t>
      </w:r>
      <w:r w:rsidR="00776FAA">
        <w:rPr>
          <w:rFonts w:ascii="Times New Roman" w:eastAsia="Times New Roman" w:hAnsi="Times New Roman" w:cs="Times New Roman"/>
          <w:bCs/>
          <w:sz w:val="28"/>
          <w:szCs w:val="28"/>
          <w:lang w:eastAsia="ar-SA"/>
        </w:rPr>
        <w:t>ного возраста………………………………………….46</w:t>
      </w:r>
    </w:p>
    <w:p w:rsidR="001A0113" w:rsidRPr="001A0113" w:rsidRDefault="001A0113" w:rsidP="001A0113">
      <w:pPr>
        <w:widowControl w:val="0"/>
        <w:shd w:val="clear" w:color="auto" w:fill="FFFFFF"/>
        <w:suppressAutoHyphens/>
        <w:autoSpaceDE w:val="0"/>
        <w:spacing w:after="0" w:line="240" w:lineRule="auto"/>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2.4. Взаимодействие с с</w:t>
      </w:r>
      <w:r w:rsidR="00776FAA">
        <w:rPr>
          <w:rFonts w:ascii="Times New Roman" w:eastAsia="Times New Roman" w:hAnsi="Times New Roman" w:cs="Times New Roman"/>
          <w:sz w:val="28"/>
          <w:szCs w:val="28"/>
          <w:lang w:eastAsia="ar-SA"/>
        </w:rPr>
        <w:t>емьями воспитанников…………………………51</w:t>
      </w:r>
    </w:p>
    <w:p w:rsidR="001A0113" w:rsidRPr="001A0113" w:rsidRDefault="001A0113" w:rsidP="001A0113">
      <w:pPr>
        <w:widowControl w:val="0"/>
        <w:shd w:val="clear" w:color="auto" w:fill="FFFFFF"/>
        <w:suppressAutoHyphens/>
        <w:autoSpaceDE w:val="0"/>
        <w:spacing w:after="0" w:line="200" w:lineRule="atLeast"/>
        <w:ind w:left="691"/>
        <w:rPr>
          <w:rFonts w:ascii="Times New Roman" w:eastAsia="Times New Roman" w:hAnsi="Times New Roman" w:cs="Times New Roman"/>
          <w:bCs/>
          <w:sz w:val="28"/>
          <w:szCs w:val="28"/>
          <w:lang w:eastAsia="ar-SA"/>
        </w:rPr>
      </w:pPr>
      <w:r w:rsidRPr="001A0113">
        <w:rPr>
          <w:rFonts w:ascii="Times New Roman" w:eastAsia="Times New Roman" w:hAnsi="Times New Roman" w:cs="Times New Roman"/>
          <w:sz w:val="28"/>
          <w:szCs w:val="28"/>
          <w:lang w:eastAsia="ar-SA"/>
        </w:rPr>
        <w:t xml:space="preserve">2.5. </w:t>
      </w:r>
      <w:r w:rsidRPr="001A0113">
        <w:rPr>
          <w:rFonts w:ascii="Times New Roman" w:eastAsia="Times New Roman" w:hAnsi="Times New Roman" w:cs="Times New Roman"/>
          <w:bCs/>
          <w:sz w:val="28"/>
          <w:szCs w:val="28"/>
          <w:lang w:eastAsia="ar-SA"/>
        </w:rPr>
        <w:t xml:space="preserve">Планирование образовательной деятельности </w:t>
      </w:r>
    </w:p>
    <w:p w:rsidR="001A0113" w:rsidRPr="001A0113" w:rsidRDefault="001A0113" w:rsidP="001A0113">
      <w:pPr>
        <w:widowControl w:val="0"/>
        <w:shd w:val="clear" w:color="auto" w:fill="FFFFFF"/>
        <w:suppressAutoHyphens/>
        <w:autoSpaceDE w:val="0"/>
        <w:spacing w:after="0" w:line="200" w:lineRule="atLeast"/>
        <w:ind w:left="691"/>
        <w:rPr>
          <w:rFonts w:ascii="Times New Roman" w:eastAsia="Times New Roman" w:hAnsi="Times New Roman" w:cs="Times New Roman"/>
          <w:bCs/>
          <w:sz w:val="28"/>
          <w:szCs w:val="28"/>
          <w:lang w:eastAsia="ar-SA"/>
        </w:rPr>
      </w:pPr>
      <w:r w:rsidRPr="001A0113">
        <w:rPr>
          <w:rFonts w:ascii="Times New Roman" w:eastAsia="Times New Roman" w:hAnsi="Times New Roman" w:cs="Times New Roman"/>
          <w:bCs/>
          <w:sz w:val="28"/>
          <w:szCs w:val="28"/>
          <w:lang w:eastAsia="ar-SA"/>
        </w:rPr>
        <w:t>в старшей разновозрастной группе в соответствии с образовательными област</w:t>
      </w:r>
      <w:r w:rsidR="00776FAA">
        <w:rPr>
          <w:rFonts w:ascii="Times New Roman" w:eastAsia="Times New Roman" w:hAnsi="Times New Roman" w:cs="Times New Roman"/>
          <w:bCs/>
          <w:sz w:val="28"/>
          <w:szCs w:val="28"/>
          <w:lang w:eastAsia="ar-SA"/>
        </w:rPr>
        <w:t>ями…………………………………………………………………..54</w:t>
      </w:r>
    </w:p>
    <w:p w:rsidR="001A0113" w:rsidRPr="001A0113" w:rsidRDefault="001A0113" w:rsidP="001A0113">
      <w:pPr>
        <w:widowControl w:val="0"/>
        <w:shd w:val="clear" w:color="auto" w:fill="FFFFFF"/>
        <w:tabs>
          <w:tab w:val="left" w:pos="816"/>
        </w:tabs>
        <w:suppressAutoHyphens/>
        <w:autoSpaceDE w:val="0"/>
        <w:spacing w:after="0" w:line="200" w:lineRule="atLeast"/>
        <w:ind w:left="691"/>
        <w:rPr>
          <w:rFonts w:ascii="Times New Roman" w:eastAsia="Times New Roman" w:hAnsi="Times New Roman" w:cs="Times New Roman"/>
          <w:b/>
          <w:spacing w:val="-14"/>
          <w:sz w:val="28"/>
          <w:szCs w:val="28"/>
          <w:lang w:eastAsia="ar-SA"/>
        </w:rPr>
      </w:pPr>
    </w:p>
    <w:p w:rsidR="001A0113" w:rsidRPr="001A0113" w:rsidRDefault="001A0113" w:rsidP="001A0113">
      <w:pPr>
        <w:widowControl w:val="0"/>
        <w:shd w:val="clear" w:color="auto" w:fill="FFFFFF"/>
        <w:tabs>
          <w:tab w:val="left" w:pos="816"/>
        </w:tabs>
        <w:suppressAutoHyphens/>
        <w:autoSpaceDE w:val="0"/>
        <w:spacing w:after="0" w:line="200" w:lineRule="atLeast"/>
        <w:ind w:left="691"/>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pacing w:val="-14"/>
          <w:sz w:val="28"/>
          <w:szCs w:val="28"/>
          <w:lang w:val="en-US" w:eastAsia="ar-SA"/>
        </w:rPr>
        <w:t>III</w:t>
      </w:r>
      <w:r w:rsidRPr="001A0113">
        <w:rPr>
          <w:rFonts w:ascii="Times New Roman" w:eastAsia="Times New Roman" w:hAnsi="Times New Roman" w:cs="Times New Roman"/>
          <w:b/>
          <w:spacing w:val="-14"/>
          <w:sz w:val="28"/>
          <w:szCs w:val="28"/>
          <w:lang w:eastAsia="ar-SA"/>
        </w:rPr>
        <w:t>. РАЗДЕЛ — ОРГАНИЗАЦИОННЫЙ</w:t>
      </w:r>
    </w:p>
    <w:p w:rsidR="001A0113" w:rsidRPr="001A0113" w:rsidRDefault="001A0113" w:rsidP="001A0113">
      <w:pPr>
        <w:widowControl w:val="0"/>
        <w:shd w:val="clear" w:color="auto" w:fill="FFFFFF"/>
        <w:tabs>
          <w:tab w:val="left" w:pos="816"/>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3.1. Материально-техническ</w:t>
      </w:r>
      <w:r w:rsidR="00776FAA">
        <w:rPr>
          <w:rFonts w:ascii="Times New Roman" w:eastAsia="Times New Roman" w:hAnsi="Times New Roman" w:cs="Times New Roman"/>
          <w:sz w:val="28"/>
          <w:szCs w:val="28"/>
          <w:lang w:eastAsia="ar-SA"/>
        </w:rPr>
        <w:t>ое обеспечение Программы………………109</w:t>
      </w:r>
    </w:p>
    <w:p w:rsidR="001A0113" w:rsidRPr="001A0113" w:rsidRDefault="001A0113" w:rsidP="001A0113">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3.2. Режи</w:t>
      </w:r>
      <w:r w:rsidR="00776FAA">
        <w:rPr>
          <w:rFonts w:ascii="Times New Roman" w:eastAsia="Times New Roman" w:hAnsi="Times New Roman" w:cs="Times New Roman"/>
          <w:sz w:val="28"/>
          <w:szCs w:val="28"/>
          <w:lang w:eastAsia="ar-SA"/>
        </w:rPr>
        <w:t>м дня……………………………………………………………..110</w:t>
      </w:r>
    </w:p>
    <w:p w:rsidR="001A0113" w:rsidRPr="001A0113" w:rsidRDefault="001A0113" w:rsidP="001A0113">
      <w:pPr>
        <w:widowControl w:val="0"/>
        <w:shd w:val="clear" w:color="auto" w:fill="FFFFFF"/>
        <w:tabs>
          <w:tab w:val="left" w:pos="922"/>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3.3. Учебный план реал</w:t>
      </w:r>
      <w:r w:rsidR="00776FAA">
        <w:rPr>
          <w:rFonts w:ascii="Times New Roman" w:eastAsia="Times New Roman" w:hAnsi="Times New Roman" w:cs="Times New Roman"/>
          <w:sz w:val="28"/>
          <w:szCs w:val="28"/>
          <w:lang w:eastAsia="ar-SA"/>
        </w:rPr>
        <w:t>изации Программы……………………………..112</w:t>
      </w:r>
    </w:p>
    <w:p w:rsidR="001A0113" w:rsidRPr="001A0113" w:rsidRDefault="001A0113" w:rsidP="001A0113">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3.4. Модель организации совместной деятельности воспитателя с воспитанни</w:t>
      </w:r>
      <w:r w:rsidR="00776FAA">
        <w:rPr>
          <w:rFonts w:ascii="Times New Roman" w:eastAsia="Times New Roman" w:hAnsi="Times New Roman" w:cs="Times New Roman"/>
          <w:sz w:val="28"/>
          <w:szCs w:val="28"/>
          <w:lang w:eastAsia="ar-SA"/>
        </w:rPr>
        <w:t>ками…………………………………………………………...113</w:t>
      </w:r>
    </w:p>
    <w:p w:rsidR="001A0113" w:rsidRPr="001A0113" w:rsidRDefault="001A0113" w:rsidP="001A0113">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3.5. Традиционные события, </w:t>
      </w:r>
      <w:r w:rsidR="00776FAA">
        <w:rPr>
          <w:rFonts w:ascii="Times New Roman" w:eastAsia="Times New Roman" w:hAnsi="Times New Roman" w:cs="Times New Roman"/>
          <w:sz w:val="28"/>
          <w:szCs w:val="28"/>
          <w:lang w:eastAsia="ar-SA"/>
        </w:rPr>
        <w:t>праздники, мероприятия…………………114</w:t>
      </w:r>
    </w:p>
    <w:p w:rsidR="001A0113" w:rsidRPr="001A0113" w:rsidRDefault="00776FAA" w:rsidP="001A0113">
      <w:pPr>
        <w:widowControl w:val="0"/>
        <w:shd w:val="clear" w:color="auto" w:fill="FFFFFF"/>
        <w:tabs>
          <w:tab w:val="left" w:pos="931"/>
        </w:tabs>
        <w:suppressAutoHyphens/>
        <w:autoSpaceDE w:val="0"/>
        <w:spacing w:after="0" w:line="200" w:lineRule="atLeast"/>
        <w:ind w:left="691"/>
        <w:rPr>
          <w:rFonts w:ascii="Times New Roman" w:eastAsia="Times New Roman" w:hAnsi="Times New Roman" w:cs="Times New Roman"/>
          <w:sz w:val="28"/>
          <w:szCs w:val="28"/>
          <w:lang w:eastAsia="ar-SA"/>
        </w:rPr>
      </w:pPr>
      <w:r>
        <w:rPr>
          <w:rFonts w:ascii="Times New Roman" w:eastAsia="Times New Roman" w:hAnsi="Times New Roman" w:cs="Times New Roman"/>
          <w:spacing w:val="-6"/>
          <w:sz w:val="28"/>
          <w:szCs w:val="28"/>
          <w:lang w:eastAsia="ar-SA"/>
        </w:rPr>
        <w:t>3.6</w:t>
      </w:r>
      <w:r w:rsidR="001A0113" w:rsidRPr="001A0113">
        <w:rPr>
          <w:rFonts w:ascii="Times New Roman" w:eastAsia="Times New Roman" w:hAnsi="Times New Roman" w:cs="Times New Roman"/>
          <w:spacing w:val="-6"/>
          <w:sz w:val="28"/>
          <w:szCs w:val="28"/>
          <w:lang w:eastAsia="ar-SA"/>
        </w:rPr>
        <w:t xml:space="preserve">. </w:t>
      </w:r>
      <w:r w:rsidR="001A0113" w:rsidRPr="001A0113">
        <w:rPr>
          <w:rFonts w:ascii="Times New Roman" w:eastAsia="Times New Roman" w:hAnsi="Times New Roman" w:cs="Times New Roman"/>
          <w:sz w:val="28"/>
          <w:szCs w:val="28"/>
          <w:lang w:eastAsia="ar-SA"/>
        </w:rPr>
        <w:t>Программно-методическое обеспечение образовательного</w:t>
      </w:r>
    </w:p>
    <w:p w:rsidR="001A0113" w:rsidRPr="001A0113" w:rsidRDefault="001A0113" w:rsidP="001A0113">
      <w:pPr>
        <w:widowControl w:val="0"/>
        <w:shd w:val="clear" w:color="auto" w:fill="FFFFFF"/>
        <w:tabs>
          <w:tab w:val="left" w:pos="931"/>
        </w:tabs>
        <w:suppressAutoHyphens/>
        <w:autoSpaceDE w:val="0"/>
        <w:spacing w:after="0" w:line="200" w:lineRule="atLeast"/>
        <w:ind w:left="691"/>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процес</w:t>
      </w:r>
      <w:r w:rsidR="00776FAA">
        <w:rPr>
          <w:rFonts w:ascii="Times New Roman" w:eastAsia="Times New Roman" w:hAnsi="Times New Roman" w:cs="Times New Roman"/>
          <w:sz w:val="28"/>
          <w:szCs w:val="28"/>
          <w:lang w:eastAsia="ar-SA"/>
        </w:rPr>
        <w:t>са…………………………………………………………………….116</w:t>
      </w:r>
    </w:p>
    <w:p w:rsidR="001A0113" w:rsidRPr="001A0113" w:rsidRDefault="001A0113"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Приложение</w:t>
      </w:r>
    </w:p>
    <w:p w:rsidR="001A0113" w:rsidRDefault="001A0113"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1A0113">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5A626C" w:rsidRDefault="005A626C" w:rsidP="00A11AE8">
      <w:pPr>
        <w:widowControl w:val="0"/>
        <w:shd w:val="clear" w:color="auto" w:fill="FFFFFF"/>
        <w:suppressAutoHyphens/>
        <w:autoSpaceDE w:val="0"/>
        <w:spacing w:after="0" w:line="200" w:lineRule="atLeast"/>
        <w:jc w:val="both"/>
        <w:rPr>
          <w:rFonts w:ascii="Times New Roman" w:eastAsia="Times New Roman" w:hAnsi="Times New Roman" w:cs="Times New Roman"/>
          <w:sz w:val="28"/>
          <w:szCs w:val="28"/>
          <w:lang w:eastAsia="ar-SA"/>
        </w:rPr>
      </w:pPr>
    </w:p>
    <w:p w:rsidR="00776FAA" w:rsidRDefault="005A626C" w:rsidP="00A11AE8">
      <w:pPr>
        <w:widowControl w:val="0"/>
        <w:shd w:val="clear" w:color="auto" w:fill="FFFFFF"/>
        <w:suppressAutoHyphens/>
        <w:autoSpaceDE w:val="0"/>
        <w:spacing w:after="0" w:line="200" w:lineRule="atLeast"/>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A11AE8">
        <w:rPr>
          <w:rFonts w:ascii="Times New Roman" w:eastAsia="Times New Roman" w:hAnsi="Times New Roman" w:cs="Times New Roman"/>
          <w:sz w:val="28"/>
          <w:szCs w:val="28"/>
          <w:lang w:eastAsia="ar-SA"/>
        </w:rPr>
        <w:t xml:space="preserve"> </w:t>
      </w:r>
    </w:p>
    <w:p w:rsidR="001A0113" w:rsidRPr="001A0113" w:rsidRDefault="00776FAA" w:rsidP="00A11AE8">
      <w:pPr>
        <w:widowControl w:val="0"/>
        <w:shd w:val="clear" w:color="auto" w:fill="FFFFFF"/>
        <w:suppressAutoHyphens/>
        <w:autoSpaceDE w:val="0"/>
        <w:spacing w:after="0" w:line="200" w:lineRule="atLeast"/>
        <w:jc w:val="both"/>
        <w:rPr>
          <w:rFonts w:ascii="Times New Roman" w:eastAsia="Times New Roman" w:hAnsi="Times New Roman" w:cs="Times New Roman"/>
          <w:b/>
          <w:bCs/>
          <w:spacing w:val="-5"/>
          <w:sz w:val="28"/>
          <w:szCs w:val="28"/>
          <w:lang w:eastAsia="ar-SA"/>
        </w:rPr>
      </w:pPr>
      <w:r>
        <w:rPr>
          <w:rFonts w:ascii="Times New Roman" w:eastAsia="Times New Roman" w:hAnsi="Times New Roman" w:cs="Times New Roman"/>
          <w:sz w:val="28"/>
          <w:szCs w:val="28"/>
          <w:lang w:eastAsia="ar-SA"/>
        </w:rPr>
        <w:lastRenderedPageBreak/>
        <w:t xml:space="preserve">                            </w:t>
      </w:r>
      <w:r w:rsidR="00A11AE8">
        <w:rPr>
          <w:rFonts w:ascii="Times New Roman" w:eastAsia="Times New Roman" w:hAnsi="Times New Roman" w:cs="Times New Roman"/>
          <w:sz w:val="28"/>
          <w:szCs w:val="28"/>
          <w:lang w:eastAsia="ar-SA"/>
        </w:rPr>
        <w:t xml:space="preserve">  </w:t>
      </w:r>
      <w:r w:rsidR="001A0113" w:rsidRPr="001A0113">
        <w:rPr>
          <w:rFonts w:ascii="Times New Roman" w:eastAsia="Times New Roman" w:hAnsi="Times New Roman" w:cs="Times New Roman"/>
          <w:b/>
          <w:bCs/>
          <w:spacing w:val="-5"/>
          <w:sz w:val="28"/>
          <w:szCs w:val="28"/>
          <w:lang w:val="en-US" w:eastAsia="ar-SA"/>
        </w:rPr>
        <w:t>I</w:t>
      </w:r>
      <w:r w:rsidR="001A0113" w:rsidRPr="001A0113">
        <w:rPr>
          <w:rFonts w:ascii="Times New Roman" w:eastAsia="Times New Roman" w:hAnsi="Times New Roman" w:cs="Times New Roman"/>
          <w:b/>
          <w:bCs/>
          <w:spacing w:val="-5"/>
          <w:sz w:val="28"/>
          <w:szCs w:val="28"/>
          <w:lang w:eastAsia="ar-SA"/>
        </w:rPr>
        <w:t xml:space="preserve"> РАЗДЕЛ – ЦЕЛЕВОЙ</w:t>
      </w:r>
    </w:p>
    <w:p w:rsidR="001A0113" w:rsidRPr="001A0113" w:rsidRDefault="001A0113" w:rsidP="001A0113">
      <w:pPr>
        <w:widowControl w:val="0"/>
        <w:shd w:val="clear" w:color="auto" w:fill="FFFFFF"/>
        <w:suppressAutoHyphens/>
        <w:autoSpaceDE w:val="0"/>
        <w:spacing w:after="0" w:line="200" w:lineRule="atLeast"/>
        <w:ind w:left="1590"/>
        <w:jc w:val="both"/>
        <w:rPr>
          <w:rFonts w:ascii="Times New Roman" w:eastAsia="Times New Roman" w:hAnsi="Times New Roman" w:cs="Times New Roman"/>
          <w:b/>
          <w:bCs/>
          <w:sz w:val="28"/>
          <w:szCs w:val="28"/>
          <w:lang w:eastAsia="ar-SA"/>
        </w:rPr>
      </w:pPr>
    </w:p>
    <w:p w:rsidR="001A0113" w:rsidRPr="001A0113" w:rsidRDefault="001A0113" w:rsidP="00604678">
      <w:pPr>
        <w:widowControl w:val="0"/>
        <w:numPr>
          <w:ilvl w:val="1"/>
          <w:numId w:val="3"/>
        </w:numPr>
        <w:shd w:val="clear" w:color="auto" w:fill="FFFFFF"/>
        <w:suppressAutoHyphens/>
        <w:autoSpaceDE w:val="0"/>
        <w:spacing w:after="0" w:line="200" w:lineRule="atLeast"/>
        <w:jc w:val="both"/>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b/>
          <w:bCs/>
          <w:sz w:val="28"/>
          <w:szCs w:val="28"/>
          <w:lang w:eastAsia="ar-SA"/>
        </w:rPr>
        <w:t>Пояснительная записка</w:t>
      </w:r>
    </w:p>
    <w:p w:rsidR="001A0113" w:rsidRPr="001A0113" w:rsidRDefault="001A0113" w:rsidP="001A0113">
      <w:pPr>
        <w:widowControl w:val="0"/>
        <w:shd w:val="clear" w:color="auto" w:fill="FFFFFF"/>
        <w:suppressAutoHyphens/>
        <w:autoSpaceDE w:val="0"/>
        <w:spacing w:after="0" w:line="200" w:lineRule="atLeast"/>
        <w:ind w:left="2310"/>
        <w:jc w:val="both"/>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Рабочая программа для детей старшего дошкольного возраста является нормативным документом воспитателя и условием реализации образовательной программы МБДОУ № 8. Рабочая программа (далее - Программа) разработана на основе федеральных нормативных документов: </w:t>
      </w:r>
    </w:p>
    <w:p w:rsidR="001A0113" w:rsidRPr="001A0113" w:rsidRDefault="001A0113" w:rsidP="001A0113">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Федерального закона «Об образовании в Российской Федерации» от 29.12.2012 № 273-ФЗ;</w:t>
      </w:r>
    </w:p>
    <w:p w:rsidR="001A0113" w:rsidRPr="001A0113" w:rsidRDefault="001A0113" w:rsidP="001A0113">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Приказа «Об утверждении федерального государственного образовательного стандарта дошкольного образования» № 1155 от 17.10.2013;</w:t>
      </w:r>
    </w:p>
    <w:p w:rsidR="001A0113" w:rsidRPr="001A0113" w:rsidRDefault="001A0113" w:rsidP="001A0113">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z w:val="28"/>
          <w:szCs w:val="28"/>
          <w:lang w:eastAsia="ar-SA"/>
        </w:rPr>
        <w:t xml:space="preserve">СанПиН 2.4.1.3049-13 «Санитарно-эпидемиологические требования к устройству, содержанию и организации режима работы дошкольных </w:t>
      </w:r>
      <w:r w:rsidRPr="001A0113">
        <w:rPr>
          <w:rFonts w:ascii="Times New Roman" w:eastAsia="Times New Roman" w:hAnsi="Times New Roman" w:cs="Times New Roman"/>
          <w:spacing w:val="-1"/>
          <w:sz w:val="28"/>
          <w:szCs w:val="28"/>
          <w:lang w:eastAsia="ar-SA"/>
        </w:rPr>
        <w:t xml:space="preserve">образовательных организаций»; </w:t>
      </w:r>
    </w:p>
    <w:p w:rsidR="001A0113" w:rsidRPr="001A0113" w:rsidRDefault="001A0113" w:rsidP="001A0113">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pacing w:val="-1"/>
          <w:sz w:val="28"/>
          <w:szCs w:val="28"/>
          <w:lang w:eastAsia="ar-SA"/>
        </w:rPr>
        <w:t xml:space="preserve">Устава МБДОУ № 19 «Сказка»  </w:t>
      </w:r>
    </w:p>
    <w:p w:rsidR="001A0113" w:rsidRPr="001A0113" w:rsidRDefault="001A0113" w:rsidP="001A0113">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Положения о </w:t>
      </w:r>
      <w:r w:rsidRPr="001A0113">
        <w:rPr>
          <w:rFonts w:ascii="Times New Roman" w:eastAsia="Times New Roman" w:hAnsi="Times New Roman" w:cs="Times New Roman"/>
          <w:sz w:val="28"/>
          <w:szCs w:val="28"/>
          <w:lang w:eastAsia="ar-SA"/>
        </w:rPr>
        <w:t>рабочей программе МБДОУ №19 «Сказка»</w:t>
      </w:r>
    </w:p>
    <w:p w:rsidR="001A0113" w:rsidRPr="001A0113" w:rsidRDefault="001A0113" w:rsidP="001A0113">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Программа определяет цель, задачи, содержание, технологию и организацию образовательного процесса в старшей разновозрастной группе   в условиях работы дошкольного учреждения по пятидневной рабочей неделе с 7.00 до 17.30, т.е. 10,5 часового пребывания ребенка в детском саду с выходными днями - субботой и воскресеньем.</w:t>
      </w:r>
    </w:p>
    <w:p w:rsidR="001A0113" w:rsidRPr="001A0113" w:rsidRDefault="001A0113" w:rsidP="001A0113">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Программа включает три основных раздела: целевой, содержательный и организационный, в каждом из которых отражается обязательная и формируемая части. Обязательная часть программы составляет 60% от ее общего объема; формируемая часть - не более 40 %.</w:t>
      </w:r>
    </w:p>
    <w:p w:rsidR="001A0113" w:rsidRPr="001A0113" w:rsidRDefault="001A0113" w:rsidP="001A0113">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pacing w:val="-9"/>
          <w:sz w:val="28"/>
          <w:szCs w:val="28"/>
          <w:lang w:eastAsia="ar-SA"/>
        </w:rPr>
      </w:pPr>
      <w:r w:rsidRPr="001A0113">
        <w:rPr>
          <w:rFonts w:ascii="Times New Roman" w:eastAsia="Times New Roman" w:hAnsi="Times New Roman" w:cs="Times New Roman"/>
          <w:sz w:val="28"/>
          <w:szCs w:val="28"/>
          <w:lang w:eastAsia="ar-SA"/>
        </w:rPr>
        <w:t>Программа характеризует целостную модель детей, психолого-педагогической поддержки позитивной социализации и индивидуализации, развития личности детей старшей разновозрастной группы и определяет комплекс основных психолого-педагогических характеристик данного возраста, планируемые результаты освоения Программы в виде целевых ориентиров.</w:t>
      </w:r>
    </w:p>
    <w:p w:rsidR="001A0113" w:rsidRPr="001A0113" w:rsidRDefault="007332F8" w:rsidP="001A0113">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pacing w:val="-8"/>
          <w:sz w:val="28"/>
          <w:szCs w:val="28"/>
          <w:lang w:eastAsia="ar-SA"/>
        </w:rPr>
      </w:pPr>
      <w:r>
        <w:rPr>
          <w:rFonts w:ascii="Times New Roman" w:eastAsia="Times New Roman" w:hAnsi="Times New Roman" w:cs="Times New Roman"/>
          <w:spacing w:val="-7"/>
          <w:sz w:val="28"/>
          <w:szCs w:val="28"/>
          <w:lang w:eastAsia="ar-SA"/>
        </w:rPr>
        <w:t>Содержание обязательной части Программы реализуется посредствам основной образовательной Программы воспитателя и обучения в детском саду,</w:t>
      </w:r>
      <w:r w:rsidR="00AB6518">
        <w:rPr>
          <w:rFonts w:ascii="Times New Roman" w:eastAsia="Times New Roman" w:hAnsi="Times New Roman" w:cs="Times New Roman"/>
          <w:spacing w:val="-7"/>
          <w:sz w:val="28"/>
          <w:szCs w:val="28"/>
          <w:lang w:eastAsia="ar-SA"/>
        </w:rPr>
        <w:t>под.ред.</w:t>
      </w:r>
      <w:r>
        <w:rPr>
          <w:rFonts w:ascii="Times New Roman" w:eastAsia="Times New Roman" w:hAnsi="Times New Roman" w:cs="Times New Roman"/>
          <w:spacing w:val="-7"/>
          <w:sz w:val="28"/>
          <w:szCs w:val="28"/>
          <w:lang w:eastAsia="ar-SA"/>
        </w:rPr>
        <w:t xml:space="preserve"> </w:t>
      </w:r>
      <w:r w:rsidR="001A0113" w:rsidRPr="001A0113">
        <w:rPr>
          <w:rFonts w:ascii="Times New Roman" w:eastAsia="Times New Roman" w:hAnsi="Times New Roman" w:cs="Times New Roman"/>
          <w:spacing w:val="-7"/>
          <w:sz w:val="28"/>
          <w:szCs w:val="28"/>
          <w:lang w:eastAsia="ar-SA"/>
        </w:rPr>
        <w:t>обеспечивает разви</w:t>
      </w:r>
      <w:r w:rsidR="001A0113" w:rsidRPr="001A0113">
        <w:rPr>
          <w:rFonts w:ascii="Times New Roman" w:eastAsia="Times New Roman" w:hAnsi="Times New Roman" w:cs="Times New Roman"/>
          <w:spacing w:val="-8"/>
          <w:sz w:val="28"/>
          <w:szCs w:val="28"/>
          <w:lang w:eastAsia="ar-SA"/>
        </w:rPr>
        <w:t>тие личности, мотивации и способностей детей старшей группы в различных видах дея</w:t>
      </w:r>
      <w:r w:rsidR="001A0113" w:rsidRPr="001A0113">
        <w:rPr>
          <w:rFonts w:ascii="Times New Roman" w:eastAsia="Times New Roman" w:hAnsi="Times New Roman" w:cs="Times New Roman"/>
          <w:spacing w:val="-7"/>
          <w:sz w:val="28"/>
          <w:szCs w:val="28"/>
          <w:lang w:eastAsia="ar-SA"/>
        </w:rPr>
        <w:t>тельности и охватывает следующие структурные единицы, представляющие определен</w:t>
      </w:r>
      <w:r w:rsidR="001A0113" w:rsidRPr="001A0113">
        <w:rPr>
          <w:rFonts w:ascii="Times New Roman" w:eastAsia="Times New Roman" w:hAnsi="Times New Roman" w:cs="Times New Roman"/>
          <w:spacing w:val="-5"/>
          <w:sz w:val="28"/>
          <w:szCs w:val="28"/>
          <w:lang w:eastAsia="ar-SA"/>
        </w:rPr>
        <w:t>ные направления развития и образования детей (далее - образовательные области): со</w:t>
      </w:r>
      <w:r w:rsidR="001A0113" w:rsidRPr="001A0113">
        <w:rPr>
          <w:rFonts w:ascii="Times New Roman" w:eastAsia="Times New Roman" w:hAnsi="Times New Roman" w:cs="Times New Roman"/>
          <w:spacing w:val="-6"/>
          <w:sz w:val="28"/>
          <w:szCs w:val="28"/>
          <w:lang w:eastAsia="ar-SA"/>
        </w:rPr>
        <w:t>циально-коммуникативное развитие; познавательное развитие; речевое развитие; худо</w:t>
      </w:r>
      <w:r w:rsidR="001A0113" w:rsidRPr="001A0113">
        <w:rPr>
          <w:rFonts w:ascii="Times New Roman" w:eastAsia="Times New Roman" w:hAnsi="Times New Roman" w:cs="Times New Roman"/>
          <w:spacing w:val="-7"/>
          <w:sz w:val="28"/>
          <w:szCs w:val="28"/>
          <w:lang w:eastAsia="ar-SA"/>
        </w:rPr>
        <w:t xml:space="preserve">жественно-эстетическое развитие; физическое </w:t>
      </w:r>
      <w:r w:rsidR="001A0113" w:rsidRPr="001A0113">
        <w:rPr>
          <w:rFonts w:ascii="Times New Roman" w:eastAsia="Times New Roman" w:hAnsi="Times New Roman" w:cs="Times New Roman"/>
          <w:spacing w:val="-7"/>
          <w:sz w:val="28"/>
          <w:szCs w:val="28"/>
          <w:lang w:eastAsia="ar-SA"/>
        </w:rPr>
        <w:lastRenderedPageBreak/>
        <w:t xml:space="preserve">развитие детей с учетом их возрастных и </w:t>
      </w:r>
      <w:r w:rsidR="001A0113" w:rsidRPr="001A0113">
        <w:rPr>
          <w:rFonts w:ascii="Times New Roman" w:eastAsia="Times New Roman" w:hAnsi="Times New Roman" w:cs="Times New Roman"/>
          <w:sz w:val="28"/>
          <w:szCs w:val="28"/>
          <w:lang w:eastAsia="ar-SA"/>
        </w:rPr>
        <w:t>индивидуальных особенностей.</w:t>
      </w:r>
    </w:p>
    <w:p w:rsidR="001A0113" w:rsidRPr="001A0113" w:rsidRDefault="001A0113" w:rsidP="001A0113">
      <w:pPr>
        <w:widowControl w:val="0"/>
        <w:shd w:val="clear" w:color="auto" w:fill="FFFFFF"/>
        <w:suppressAutoHyphens/>
        <w:autoSpaceDE w:val="0"/>
        <w:spacing w:after="0" w:line="240" w:lineRule="auto"/>
        <w:ind w:left="1020"/>
        <w:jc w:val="both"/>
        <w:rPr>
          <w:rFonts w:ascii="Times New Roman" w:eastAsia="Times New Roman" w:hAnsi="Times New Roman" w:cs="Times New Roman"/>
          <w:spacing w:val="-8"/>
          <w:sz w:val="28"/>
          <w:szCs w:val="28"/>
          <w:lang w:eastAsia="ar-SA"/>
        </w:rPr>
      </w:pPr>
      <w:r w:rsidRPr="001A0113">
        <w:rPr>
          <w:rFonts w:ascii="Times New Roman" w:eastAsia="Times New Roman" w:hAnsi="Times New Roman" w:cs="Times New Roman"/>
          <w:spacing w:val="-8"/>
          <w:sz w:val="28"/>
          <w:szCs w:val="28"/>
          <w:lang w:eastAsia="ar-SA"/>
        </w:rPr>
        <w:t xml:space="preserve">Содержание формируемой части программы </w:t>
      </w:r>
      <w:r w:rsidRPr="001A0113">
        <w:rPr>
          <w:rFonts w:ascii="Times New Roman" w:eastAsia="Times New Roman" w:hAnsi="Times New Roman" w:cs="Times New Roman"/>
          <w:bCs/>
          <w:color w:val="000000"/>
          <w:sz w:val="28"/>
          <w:szCs w:val="28"/>
          <w:lang w:eastAsia="ar-SA"/>
        </w:rPr>
        <w:t>формирует у детей   дошкольного воз</w:t>
      </w:r>
      <w:r w:rsidRPr="001A0113">
        <w:rPr>
          <w:rFonts w:ascii="Times New Roman" w:eastAsia="Times New Roman" w:hAnsi="Times New Roman" w:cs="Times New Roman"/>
          <w:bCs/>
          <w:color w:val="000000"/>
          <w:sz w:val="28"/>
          <w:szCs w:val="28"/>
          <w:lang w:eastAsia="ar-SA"/>
        </w:rPr>
        <w:softHyphen/>
        <w:t>раста эстетического отношения и ху</w:t>
      </w:r>
      <w:r w:rsidRPr="001A0113">
        <w:rPr>
          <w:rFonts w:ascii="Times New Roman" w:eastAsia="Times New Roman" w:hAnsi="Times New Roman" w:cs="Times New Roman"/>
          <w:bCs/>
          <w:color w:val="000000"/>
          <w:sz w:val="28"/>
          <w:szCs w:val="28"/>
          <w:lang w:eastAsia="ar-SA"/>
        </w:rPr>
        <w:softHyphen/>
        <w:t>дожественно-творческих способнос</w:t>
      </w:r>
      <w:r w:rsidRPr="001A0113">
        <w:rPr>
          <w:rFonts w:ascii="Times New Roman" w:eastAsia="Times New Roman" w:hAnsi="Times New Roman" w:cs="Times New Roman"/>
          <w:bCs/>
          <w:color w:val="000000"/>
          <w:sz w:val="28"/>
          <w:szCs w:val="28"/>
          <w:lang w:eastAsia="ar-SA"/>
        </w:rPr>
        <w:softHyphen/>
        <w:t>тей в изобразительной деятельности.</w:t>
      </w:r>
    </w:p>
    <w:p w:rsidR="001A0113" w:rsidRPr="001A0113" w:rsidRDefault="001A0113" w:rsidP="001A0113">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pacing w:val="-10"/>
          <w:sz w:val="28"/>
          <w:szCs w:val="28"/>
          <w:lang w:eastAsia="ar-SA"/>
        </w:rPr>
      </w:pPr>
      <w:r w:rsidRPr="001A0113">
        <w:rPr>
          <w:rFonts w:ascii="Times New Roman" w:eastAsia="Times New Roman" w:hAnsi="Times New Roman" w:cs="Times New Roman"/>
          <w:spacing w:val="-9"/>
          <w:sz w:val="28"/>
          <w:szCs w:val="28"/>
          <w:lang w:eastAsia="ar-SA"/>
        </w:rPr>
        <w:t>Содержание Программы соответствует основным положениям возрастной психоло</w:t>
      </w:r>
      <w:r w:rsidRPr="001A0113">
        <w:rPr>
          <w:rFonts w:ascii="Times New Roman" w:eastAsia="Times New Roman" w:hAnsi="Times New Roman" w:cs="Times New Roman"/>
          <w:spacing w:val="-7"/>
          <w:sz w:val="28"/>
          <w:szCs w:val="28"/>
          <w:lang w:eastAsia="ar-SA"/>
        </w:rPr>
        <w:t>гии и дошкольной педагогики, выстроено по принципу развивающего образования, целью которого является развитие ребенка, и обеспечивает единство воспитательных, раз</w:t>
      </w:r>
      <w:r w:rsidRPr="001A0113">
        <w:rPr>
          <w:rFonts w:ascii="Times New Roman" w:eastAsia="Times New Roman" w:hAnsi="Times New Roman" w:cs="Times New Roman"/>
          <w:sz w:val="28"/>
          <w:szCs w:val="28"/>
          <w:lang w:eastAsia="ar-SA"/>
        </w:rPr>
        <w:t>вивающих и обучающих целей и задач.</w:t>
      </w:r>
      <w:r w:rsidRPr="001A0113">
        <w:rPr>
          <w:rFonts w:ascii="Times New Roman" w:eastAsia="Times New Roman" w:hAnsi="Times New Roman" w:cs="Times New Roman"/>
          <w:spacing w:val="-10"/>
          <w:sz w:val="28"/>
          <w:szCs w:val="28"/>
          <w:lang w:eastAsia="ar-SA"/>
        </w:rPr>
        <w:t xml:space="preserve"> </w:t>
      </w:r>
      <w:r w:rsidRPr="001A0113">
        <w:rPr>
          <w:rFonts w:ascii="Times New Roman" w:eastAsia="Times New Roman" w:hAnsi="Times New Roman" w:cs="Times New Roman"/>
          <w:spacing w:val="-8"/>
          <w:sz w:val="28"/>
          <w:szCs w:val="28"/>
          <w:lang w:eastAsia="ar-SA"/>
        </w:rPr>
        <w:t>Образовательная деятельность осуществляется в индивидуальной, подгрупповой и групповой формах.</w:t>
      </w:r>
    </w:p>
    <w:p w:rsidR="001A0113" w:rsidRPr="001A0113" w:rsidRDefault="001A0113" w:rsidP="001A0113">
      <w:pPr>
        <w:widowControl w:val="0"/>
        <w:shd w:val="clear" w:color="auto" w:fill="FFFFFF"/>
        <w:suppressAutoHyphens/>
        <w:autoSpaceDE w:val="0"/>
        <w:spacing w:after="0" w:line="200" w:lineRule="atLeast"/>
        <w:ind w:left="10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7"/>
          <w:sz w:val="28"/>
          <w:szCs w:val="28"/>
          <w:lang w:eastAsia="ar-SA"/>
        </w:rPr>
        <w:t xml:space="preserve">Программа строится на принципе личностно-ориентированного взаимодействия     </w:t>
      </w:r>
      <w:r w:rsidRPr="001A0113">
        <w:rPr>
          <w:rFonts w:ascii="Times New Roman" w:eastAsia="Times New Roman" w:hAnsi="Times New Roman" w:cs="Times New Roman"/>
          <w:sz w:val="28"/>
          <w:szCs w:val="28"/>
          <w:lang w:eastAsia="ar-SA"/>
        </w:rPr>
        <w:t>взрослого с детьми.</w:t>
      </w:r>
    </w:p>
    <w:p w:rsidR="001A0113" w:rsidRPr="001A0113" w:rsidRDefault="001A0113" w:rsidP="001A0113">
      <w:pPr>
        <w:widowControl w:val="0"/>
        <w:shd w:val="clear" w:color="auto" w:fill="FFFFFF"/>
        <w:suppressAutoHyphens/>
        <w:autoSpaceDE w:val="0"/>
        <w:spacing w:after="0" w:line="200" w:lineRule="atLeast"/>
        <w:ind w:left="1020"/>
        <w:rPr>
          <w:rFonts w:ascii="Times New Roman" w:eastAsia="Times New Roman" w:hAnsi="Times New Roman" w:cs="Times New Roman"/>
          <w:b/>
          <w:bCs/>
          <w:spacing w:val="-5"/>
          <w:sz w:val="28"/>
          <w:szCs w:val="28"/>
          <w:lang w:eastAsia="ar-SA"/>
        </w:rPr>
      </w:pPr>
    </w:p>
    <w:p w:rsidR="001A0113" w:rsidRPr="001A0113" w:rsidRDefault="001A0113" w:rsidP="001A0113">
      <w:pPr>
        <w:widowControl w:val="0"/>
        <w:shd w:val="clear" w:color="auto" w:fill="FFFFFF"/>
        <w:tabs>
          <w:tab w:val="left" w:pos="1142"/>
        </w:tabs>
        <w:suppressAutoHyphens/>
        <w:autoSpaceDE w:val="0"/>
        <w:spacing w:after="0" w:line="200" w:lineRule="atLeast"/>
        <w:ind w:left="720" w:firstLine="705"/>
        <w:jc w:val="both"/>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b/>
          <w:bCs/>
          <w:spacing w:val="-5"/>
          <w:sz w:val="28"/>
          <w:szCs w:val="28"/>
          <w:lang w:eastAsia="ar-SA"/>
        </w:rPr>
        <w:t xml:space="preserve">1.2. </w:t>
      </w:r>
      <w:r w:rsidRPr="001A0113">
        <w:rPr>
          <w:rFonts w:ascii="Times New Roman" w:eastAsia="Times New Roman" w:hAnsi="Times New Roman" w:cs="Times New Roman"/>
          <w:b/>
          <w:bCs/>
          <w:sz w:val="28"/>
          <w:szCs w:val="28"/>
          <w:lang w:eastAsia="ar-SA"/>
        </w:rPr>
        <w:t>Цели и задачи реализации Программы</w:t>
      </w:r>
    </w:p>
    <w:p w:rsidR="001A0113" w:rsidRPr="001A0113" w:rsidRDefault="001A0113" w:rsidP="001A0113">
      <w:pPr>
        <w:widowControl w:val="0"/>
        <w:shd w:val="clear" w:color="auto" w:fill="FFFFFF"/>
        <w:tabs>
          <w:tab w:val="left" w:pos="1142"/>
        </w:tabs>
        <w:suppressAutoHyphens/>
        <w:autoSpaceDE w:val="0"/>
        <w:spacing w:after="0" w:line="200" w:lineRule="atLeast"/>
        <w:ind w:firstLine="705"/>
        <w:jc w:val="both"/>
        <w:rPr>
          <w:rFonts w:ascii="Times New Roman" w:eastAsia="Times New Roman" w:hAnsi="Times New Roman" w:cs="Times New Roman"/>
          <w:b/>
          <w:bCs/>
          <w:sz w:val="28"/>
          <w:szCs w:val="28"/>
          <w:lang w:eastAsia="ar-SA"/>
        </w:rPr>
      </w:pPr>
    </w:p>
    <w:p w:rsidR="001A0113" w:rsidRPr="001A0113" w:rsidRDefault="001A0113" w:rsidP="001A0113">
      <w:pPr>
        <w:widowControl w:val="0"/>
        <w:suppressAutoHyphens/>
        <w:autoSpaceDE w:val="0"/>
        <w:spacing w:after="0" w:line="240" w:lineRule="auto"/>
        <w:ind w:left="720"/>
        <w:jc w:val="both"/>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Целью Программы является проектирование социальных ситуаций развития ребенка и развивающей предметно-пространственной среды, обеспечивающих позитивную социализацию, мотивацию и поддержку индивидуальности детей через общение, игру, познавательно-исследовательскую деятельность и другие формы активности.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формирование предпосылок к учебной деятельности, обеспечение безопасности жизнедеятельности дошкольника. Программа, в  соответствии с Федеральным законом «Об образовании в Российской Федерации», содействует взаимопониманию и сотрудничеству между людьми, учитывает разнообразие мировоззренческих подходов, способствует реализации права детей дошкольного возраста на свободный выбор мнений и убеждений,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 Цели Программы достигаются через решение следующих задач [ФГОСп.1.6]:</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1. охрана и укрепление физического и психического здоровья детей, в том числе их эмоционального благополучия;</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2. обеспечение равных возможностей для полноценного развития каждого ребенка в период дошкольного детства независимо от места проживания, пола, нации, языка, социального статуса;</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lastRenderedPageBreak/>
        <w:t>3. создание благоприятных условий развития детей в соответствии с их возрастными и индивидуальными особенностями, развитие способностей и творческого потенциала каждого ребенка как субъекта отношений с другими детьми, взрослыми и миром;</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4. 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5. формирование общей культуры личности детей,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формировании предпосылок учебной деятельности;</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6. формирование социокультурной среды, соответствующей возрастным и индивидуальным особенностям детей;</w:t>
      </w:r>
    </w:p>
    <w:p w:rsid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rPr>
      </w:pPr>
      <w:r w:rsidRPr="001A0113">
        <w:rPr>
          <w:rFonts w:ascii="Times New Roman" w:eastAsia="Times New Roman" w:hAnsi="Times New Roman" w:cs="Times New Roman"/>
          <w:sz w:val="28"/>
          <w:szCs w:val="28"/>
        </w:rPr>
        <w:t>7. 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C646E2" w:rsidRPr="001A0113" w:rsidRDefault="00C646E2" w:rsidP="001A0113">
      <w:pPr>
        <w:widowControl w:val="0"/>
        <w:suppressAutoHyphens/>
        <w:autoSpaceDE w:val="0"/>
        <w:spacing w:after="0" w:line="240" w:lineRule="auto"/>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сфармирована с учетом принципов ФГОС дошкольного образования.Программы воспитания и обучения в детским саду.</w:t>
      </w:r>
    </w:p>
    <w:p w:rsidR="001A0113" w:rsidRPr="001A0113" w:rsidRDefault="001A0113" w:rsidP="001A0113">
      <w:pPr>
        <w:widowControl w:val="0"/>
        <w:shd w:val="clear" w:color="auto" w:fill="FFFFFF"/>
        <w:suppressAutoHyphens/>
        <w:autoSpaceDE w:val="0"/>
        <w:spacing w:after="0" w:line="200" w:lineRule="atLeast"/>
        <w:ind w:firstLine="720"/>
        <w:jc w:val="both"/>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tabs>
          <w:tab w:val="left" w:pos="1142"/>
        </w:tabs>
        <w:suppressAutoHyphens/>
        <w:autoSpaceDE w:val="0"/>
        <w:spacing w:after="0" w:line="200" w:lineRule="atLeast"/>
        <w:jc w:val="both"/>
        <w:rPr>
          <w:rFonts w:ascii="Times New Roman" w:eastAsia="Times New Roman" w:hAnsi="Times New Roman" w:cs="Times New Roman"/>
          <w:sz w:val="28"/>
          <w:szCs w:val="28"/>
          <w:lang w:eastAsia="ar-SA"/>
        </w:rPr>
      </w:pPr>
    </w:p>
    <w:p w:rsidR="001A0113" w:rsidRPr="001A0113" w:rsidRDefault="001A0113" w:rsidP="00604678">
      <w:pPr>
        <w:widowControl w:val="0"/>
        <w:numPr>
          <w:ilvl w:val="1"/>
          <w:numId w:val="3"/>
        </w:numPr>
        <w:shd w:val="clear" w:color="auto" w:fill="FFFFFF"/>
        <w:tabs>
          <w:tab w:val="left" w:pos="1142"/>
        </w:tabs>
        <w:suppressAutoHyphens/>
        <w:autoSpaceDE w:val="0"/>
        <w:spacing w:after="0" w:line="200" w:lineRule="atLeast"/>
        <w:jc w:val="both"/>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b/>
          <w:bCs/>
          <w:sz w:val="28"/>
          <w:szCs w:val="28"/>
          <w:lang w:eastAsia="ar-SA"/>
        </w:rPr>
        <w:t>Принципы и подходы к формированию Программы</w:t>
      </w:r>
    </w:p>
    <w:p w:rsidR="001A0113" w:rsidRPr="001A0113" w:rsidRDefault="001A0113" w:rsidP="001A0113">
      <w:pPr>
        <w:widowControl w:val="0"/>
        <w:shd w:val="clear" w:color="auto" w:fill="FFFFFF"/>
        <w:tabs>
          <w:tab w:val="left" w:pos="1142"/>
        </w:tabs>
        <w:suppressAutoHyphens/>
        <w:autoSpaceDE w:val="0"/>
        <w:spacing w:after="0" w:line="200" w:lineRule="atLeast"/>
        <w:ind w:left="2310"/>
        <w:jc w:val="both"/>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sz w:val="28"/>
          <w:szCs w:val="28"/>
          <w:lang w:eastAsia="ar-SA"/>
        </w:rPr>
        <w:t xml:space="preserve">Принципиальные основы программы включают </w:t>
      </w:r>
      <w:r w:rsidRPr="001A0113">
        <w:rPr>
          <w:rFonts w:ascii="Times New Roman" w:eastAsia="Times New Roman" w:hAnsi="Times New Roman" w:cs="Times New Roman"/>
          <w:b/>
          <w:bCs/>
          <w:sz w:val="28"/>
          <w:szCs w:val="28"/>
          <w:lang w:eastAsia="ar-SA"/>
        </w:rPr>
        <w:t>ряд подходов.</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Эколого-культурный подход </w:t>
      </w:r>
      <w:r w:rsidRPr="001A0113">
        <w:rPr>
          <w:rFonts w:ascii="Times New Roman" w:eastAsia="Times New Roman" w:hAnsi="Times New Roman" w:cs="Times New Roman"/>
          <w:sz w:val="28"/>
          <w:szCs w:val="28"/>
          <w:lang w:eastAsia="ar-SA"/>
        </w:rPr>
        <w:t>в личностно-ориентированном образовании (личностно-ориентированное взаимодействие педагога и ребёнка; введение ребёнка как субъекта; признание его ценностью всего образовательного процесса). Образовательный процесс выступает развивающей эколого-культурной средой, которая понимается нами как синтезированная система ценностей (культурно-познавательных, гуманистических, нравственных, эстетических), отраженных в различных видах искусств, осваиваемых ребёнком в совместном взаимодействии со взрослыми в мире культуры, в мире собственной культуры «Я» и в деятельности. Содержание художественно-эстетической среды образовательного процесса отражает в себе общечеловеческие ценности.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Деятелъностный подход, </w:t>
      </w:r>
      <w:r w:rsidRPr="001A0113">
        <w:rPr>
          <w:rFonts w:ascii="Times New Roman" w:eastAsia="Times New Roman" w:hAnsi="Times New Roman" w:cs="Times New Roman"/>
          <w:sz w:val="28"/>
          <w:szCs w:val="28"/>
          <w:lang w:eastAsia="ar-SA"/>
        </w:rPr>
        <w:t>позволяющий детям через участие в различных видах деятельности раскрыть свои природные задатки и способности. При этом ребёнок не пассивно усваивает культурные нормы поведения и действия, а активно участвует в их построении, доводя до уровня поступка.</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i/>
          <w:iCs/>
          <w:sz w:val="28"/>
          <w:szCs w:val="28"/>
          <w:lang w:eastAsia="ar-SA"/>
        </w:rPr>
        <w:t xml:space="preserve">Комплексный подход, </w:t>
      </w:r>
      <w:r w:rsidRPr="001A0113">
        <w:rPr>
          <w:rFonts w:ascii="Times New Roman" w:eastAsia="Times New Roman" w:hAnsi="Times New Roman" w:cs="Times New Roman"/>
          <w:sz w:val="28"/>
          <w:szCs w:val="28"/>
          <w:lang w:eastAsia="ar-SA"/>
        </w:rPr>
        <w:t>обеспечивающий развитие детей во всех пяти взаимодополняющих образовательных областях.</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sz w:val="28"/>
          <w:szCs w:val="28"/>
          <w:lang w:eastAsia="ar-SA"/>
        </w:rPr>
        <w:lastRenderedPageBreak/>
        <w:t xml:space="preserve">Образовательный процесс основывается </w:t>
      </w:r>
      <w:r w:rsidRPr="001A0113">
        <w:rPr>
          <w:rFonts w:ascii="Times New Roman" w:eastAsia="Times New Roman" w:hAnsi="Times New Roman" w:cs="Times New Roman"/>
          <w:bCs/>
          <w:sz w:val="28"/>
          <w:szCs w:val="28"/>
          <w:lang w:eastAsia="ar-SA"/>
        </w:rPr>
        <w:t>на следующих принципах</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которые учитываются в обучении, воспитании детей и в оформлении развивающей среды:</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pacing w:val="-1"/>
          <w:sz w:val="28"/>
          <w:szCs w:val="28"/>
          <w:lang w:eastAsia="ar-SA"/>
        </w:rPr>
      </w:pPr>
      <w:r w:rsidRPr="001A0113">
        <w:rPr>
          <w:rFonts w:ascii="Times New Roman" w:eastAsia="Times New Roman" w:hAnsi="Times New Roman" w:cs="Times New Roman"/>
          <w:i/>
          <w:iCs/>
          <w:sz w:val="28"/>
          <w:szCs w:val="28"/>
          <w:lang w:eastAsia="ar-SA"/>
        </w:rPr>
        <w:t xml:space="preserve">Принцип развивающего образования, </w:t>
      </w:r>
      <w:r w:rsidRPr="001A0113">
        <w:rPr>
          <w:rFonts w:ascii="Times New Roman" w:eastAsia="Times New Roman" w:hAnsi="Times New Roman" w:cs="Times New Roman"/>
          <w:sz w:val="28"/>
          <w:szCs w:val="28"/>
          <w:lang w:eastAsia="ar-SA"/>
        </w:rPr>
        <w:t>в соответствии с которым главной целью дошкольного образования является развитие ребенка.</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pacing w:val="-1"/>
          <w:sz w:val="28"/>
          <w:szCs w:val="28"/>
          <w:lang w:eastAsia="ar-SA"/>
        </w:rPr>
        <w:t xml:space="preserve">Принцип научной обоснованности и практической применимости - </w:t>
      </w:r>
      <w:r w:rsidRPr="001A0113">
        <w:rPr>
          <w:rFonts w:ascii="Times New Roman" w:eastAsia="Times New Roman" w:hAnsi="Times New Roman" w:cs="Times New Roman"/>
          <w:spacing w:val="-1"/>
          <w:sz w:val="28"/>
          <w:szCs w:val="28"/>
          <w:lang w:eastAsia="ar-SA"/>
        </w:rPr>
        <w:t>содержание про</w:t>
      </w:r>
      <w:r w:rsidRPr="001A0113">
        <w:rPr>
          <w:rFonts w:ascii="Times New Roman" w:eastAsia="Times New Roman" w:hAnsi="Times New Roman" w:cs="Times New Roman"/>
          <w:sz w:val="28"/>
          <w:szCs w:val="28"/>
          <w:lang w:eastAsia="ar-SA"/>
        </w:rPr>
        <w:t>граммы соответствует основным положениям возрастной психологии и дошкольной педагогики.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Принцип интеграции содержания </w:t>
      </w:r>
      <w:r w:rsidRPr="001A0113">
        <w:rPr>
          <w:rFonts w:ascii="Times New Roman" w:eastAsia="Times New Roman" w:hAnsi="Times New Roman" w:cs="Times New Roman"/>
          <w:sz w:val="28"/>
          <w:szCs w:val="28"/>
          <w:lang w:eastAsia="ar-SA"/>
        </w:rPr>
        <w:t>дошкольного образования понимается нами как состояние (или процесс, ведущий к такому состоянию) связанности, взаимопроникновения и взаимодействия отдельных образовательных областей, обеспечивающее целостность образовательного процесса в соответствии с возрастными возможностями и особенностями детей, спецификой и возможностями образовательных областей.</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Комплексно-тематический принцип </w:t>
      </w:r>
      <w:r w:rsidRPr="001A0113">
        <w:rPr>
          <w:rFonts w:ascii="Times New Roman" w:eastAsia="Times New Roman" w:hAnsi="Times New Roman" w:cs="Times New Roman"/>
          <w:sz w:val="28"/>
          <w:szCs w:val="28"/>
          <w:lang w:eastAsia="ar-SA"/>
        </w:rPr>
        <w:t>построения образовательного процесса, ориентированный на объединение комплекса различных видов специфических детских деятельностей вокруг единой темы в тесной взаимосвязи и взаимозависимости с интеграцией детских деятельностей.</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Принцип вариативности </w:t>
      </w:r>
      <w:r w:rsidRPr="001A0113">
        <w:rPr>
          <w:rFonts w:ascii="Times New Roman" w:eastAsia="Times New Roman" w:hAnsi="Times New Roman" w:cs="Times New Roman"/>
          <w:sz w:val="28"/>
          <w:szCs w:val="28"/>
          <w:lang w:eastAsia="ar-SA"/>
        </w:rPr>
        <w:t>- у детей формируется умение в простейших и сложных ситуациях делать самостоятельный выбор на основе согласованных правил.</w:t>
      </w:r>
    </w:p>
    <w:p w:rsidR="001A0113" w:rsidRPr="001A0113" w:rsidRDefault="001A0113" w:rsidP="001A0113">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Принцип мини-макса </w:t>
      </w:r>
      <w:r w:rsidRPr="001A0113">
        <w:rPr>
          <w:rFonts w:ascii="Times New Roman" w:eastAsia="Times New Roman" w:hAnsi="Times New Roman" w:cs="Times New Roman"/>
          <w:sz w:val="28"/>
          <w:szCs w:val="28"/>
          <w:lang w:eastAsia="ar-SA"/>
        </w:rPr>
        <w:t>обеспечивает продвижение каждого ребенка своим темпом и ориентирует на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w:t>
      </w:r>
    </w:p>
    <w:p w:rsidR="001A0113" w:rsidRPr="001A0113" w:rsidRDefault="001A0113" w:rsidP="001A0113">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i/>
          <w:iCs/>
          <w:sz w:val="28"/>
          <w:szCs w:val="28"/>
          <w:lang w:eastAsia="ar-SA"/>
        </w:rPr>
      </w:pPr>
      <w:r w:rsidRPr="001A0113">
        <w:rPr>
          <w:rFonts w:ascii="Times New Roman" w:eastAsia="Times New Roman" w:hAnsi="Times New Roman" w:cs="Times New Roman"/>
          <w:i/>
          <w:iCs/>
          <w:sz w:val="28"/>
          <w:szCs w:val="28"/>
          <w:lang w:eastAsia="ar-SA"/>
        </w:rPr>
        <w:t xml:space="preserve">Принцип творчества </w:t>
      </w:r>
      <w:r w:rsidRPr="001A0113">
        <w:rPr>
          <w:rFonts w:ascii="Times New Roman" w:eastAsia="Times New Roman" w:hAnsi="Times New Roman" w:cs="Times New Roman"/>
          <w:sz w:val="28"/>
          <w:szCs w:val="28"/>
          <w:lang w:eastAsia="ar-SA"/>
        </w:rPr>
        <w:t>ориентирует на приобретение детьми в ходе игры и любого вида деятельности собственного опыта творческой деятельности.</w:t>
      </w:r>
    </w:p>
    <w:p w:rsidR="001A0113" w:rsidRPr="001A0113" w:rsidRDefault="001A0113" w:rsidP="001A0113">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i/>
          <w:iCs/>
          <w:spacing w:val="-1"/>
          <w:sz w:val="28"/>
          <w:szCs w:val="28"/>
          <w:lang w:eastAsia="ar-SA"/>
        </w:rPr>
      </w:pPr>
      <w:r w:rsidRPr="001A0113">
        <w:rPr>
          <w:rFonts w:ascii="Times New Roman" w:eastAsia="Times New Roman" w:hAnsi="Times New Roman" w:cs="Times New Roman"/>
          <w:i/>
          <w:iCs/>
          <w:sz w:val="28"/>
          <w:szCs w:val="28"/>
          <w:lang w:eastAsia="ar-SA"/>
        </w:rPr>
        <w:t xml:space="preserve">Принцип природосообразности </w:t>
      </w:r>
      <w:r w:rsidRPr="001A0113">
        <w:rPr>
          <w:rFonts w:ascii="Times New Roman" w:eastAsia="Times New Roman" w:hAnsi="Times New Roman" w:cs="Times New Roman"/>
          <w:sz w:val="28"/>
          <w:szCs w:val="28"/>
          <w:lang w:eastAsia="ar-SA"/>
        </w:rPr>
        <w:t>обеспечивает формирование полоролевого поведения в детском сообществе и жизнедеятельности.</w:t>
      </w:r>
    </w:p>
    <w:p w:rsidR="001A0113" w:rsidRPr="001A0113" w:rsidRDefault="001A0113" w:rsidP="001A0113">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i/>
          <w:iCs/>
          <w:spacing w:val="-1"/>
          <w:sz w:val="28"/>
          <w:szCs w:val="28"/>
          <w:lang w:eastAsia="ar-SA"/>
        </w:rPr>
        <w:t xml:space="preserve">Принцип кулътуросообразности, </w:t>
      </w:r>
      <w:r w:rsidRPr="001A0113">
        <w:rPr>
          <w:rFonts w:ascii="Times New Roman" w:eastAsia="Times New Roman" w:hAnsi="Times New Roman" w:cs="Times New Roman"/>
          <w:spacing w:val="-1"/>
          <w:sz w:val="28"/>
          <w:szCs w:val="28"/>
          <w:lang w:eastAsia="ar-SA"/>
        </w:rPr>
        <w:t xml:space="preserve">выстраивающий содержание программы, направлен </w:t>
      </w:r>
      <w:r w:rsidRPr="001A0113">
        <w:rPr>
          <w:rFonts w:ascii="Times New Roman" w:eastAsia="Times New Roman" w:hAnsi="Times New Roman" w:cs="Times New Roman"/>
          <w:sz w:val="28"/>
          <w:szCs w:val="28"/>
          <w:lang w:eastAsia="ar-SA"/>
        </w:rPr>
        <w:t xml:space="preserve">на последовательное усвоение национально-культурных традиций и разработку на этой </w:t>
      </w:r>
      <w:r w:rsidRPr="001A0113">
        <w:rPr>
          <w:rFonts w:ascii="Times New Roman" w:eastAsia="Times New Roman" w:hAnsi="Times New Roman" w:cs="Times New Roman"/>
          <w:spacing w:val="-2"/>
          <w:sz w:val="28"/>
          <w:szCs w:val="28"/>
          <w:lang w:eastAsia="ar-SA"/>
        </w:rPr>
        <w:t xml:space="preserve">основе ценностных ориентации и смыслов в процессе приобщения к миру родного края и </w:t>
      </w:r>
      <w:r w:rsidRPr="001A0113">
        <w:rPr>
          <w:rFonts w:ascii="Times New Roman" w:eastAsia="Times New Roman" w:hAnsi="Times New Roman" w:cs="Times New Roman"/>
          <w:sz w:val="28"/>
          <w:szCs w:val="28"/>
          <w:lang w:eastAsia="ar-SA"/>
        </w:rPr>
        <w:t>родного города.</w:t>
      </w:r>
    </w:p>
    <w:p w:rsidR="001A0113" w:rsidRPr="001A0113" w:rsidRDefault="001A0113" w:rsidP="001A0113">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b/>
          <w:bCs/>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09"/>
        <w:jc w:val="both"/>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bCs/>
          <w:sz w:val="28"/>
          <w:szCs w:val="28"/>
          <w:lang w:eastAsia="ar-SA"/>
        </w:rPr>
        <w:t xml:space="preserve">1.4. Психолого-педагогическая характеристика особенностей развития детей </w:t>
      </w:r>
      <w:r w:rsidR="00A11AE8">
        <w:rPr>
          <w:rFonts w:ascii="Times New Roman" w:eastAsia="Times New Roman" w:hAnsi="Times New Roman" w:cs="Times New Roman"/>
          <w:b/>
          <w:bCs/>
          <w:sz w:val="28"/>
          <w:szCs w:val="28"/>
          <w:lang w:eastAsia="ar-SA"/>
        </w:rPr>
        <w:t>старшего дошкольного возраста (6</w:t>
      </w:r>
      <w:r w:rsidRPr="001A0113">
        <w:rPr>
          <w:rFonts w:ascii="Times New Roman" w:eastAsia="Times New Roman" w:hAnsi="Times New Roman" w:cs="Times New Roman"/>
          <w:b/>
          <w:bCs/>
          <w:sz w:val="28"/>
          <w:szCs w:val="28"/>
          <w:lang w:eastAsia="ar-SA"/>
        </w:rPr>
        <w:t>-7лет).</w:t>
      </w:r>
    </w:p>
    <w:p w:rsidR="001A0113" w:rsidRPr="001A0113" w:rsidRDefault="001A0113" w:rsidP="001A0113">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b/>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11"/>
          <w:sz w:val="28"/>
          <w:szCs w:val="28"/>
          <w:lang w:eastAsia="ar-SA"/>
        </w:rPr>
      </w:pPr>
      <w:r w:rsidRPr="001A0113">
        <w:rPr>
          <w:rFonts w:ascii="Times New Roman" w:eastAsia="Times New Roman" w:hAnsi="Times New Roman" w:cs="Times New Roman"/>
          <w:b/>
          <w:sz w:val="28"/>
          <w:szCs w:val="28"/>
          <w:lang w:eastAsia="ar-SA"/>
        </w:rPr>
        <w:t>Дети шестого года жизни</w:t>
      </w:r>
      <w:r w:rsidRPr="001A0113">
        <w:rPr>
          <w:rFonts w:ascii="Times New Roman" w:eastAsia="Times New Roman" w:hAnsi="Times New Roman" w:cs="Times New Roman"/>
          <w:sz w:val="28"/>
          <w:szCs w:val="28"/>
          <w:lang w:eastAsia="ar-SA"/>
        </w:rPr>
        <w:t xml:space="preserve"> уже </w:t>
      </w:r>
      <w:r w:rsidRPr="001A0113">
        <w:rPr>
          <w:rFonts w:ascii="Times New Roman" w:eastAsia="Times New Roman" w:hAnsi="Times New Roman" w:cs="Times New Roman"/>
          <w:bCs/>
          <w:sz w:val="28"/>
          <w:szCs w:val="28"/>
          <w:lang w:eastAsia="ar-SA"/>
        </w:rPr>
        <w:t>могут распределять роли до начала игры, построить свое поведение, придерживаясь роли.</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 xml:space="preserve">Игровое взаимодействие сопровождается речью, соответствующей и по </w:t>
      </w:r>
      <w:r w:rsidRPr="001A0113">
        <w:rPr>
          <w:rFonts w:ascii="Times New Roman" w:eastAsia="Times New Roman" w:hAnsi="Times New Roman" w:cs="Times New Roman"/>
          <w:sz w:val="28"/>
          <w:szCs w:val="28"/>
          <w:lang w:eastAsia="ar-SA"/>
        </w:rPr>
        <w:lastRenderedPageBreak/>
        <w:t>содержанию, и по интонации взятой роли. Речь, сопровождающая реальные отношения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5"/>
          <w:sz w:val="28"/>
          <w:szCs w:val="28"/>
          <w:lang w:eastAsia="ar-SA"/>
        </w:rPr>
      </w:pPr>
      <w:r w:rsidRPr="001A0113">
        <w:rPr>
          <w:rFonts w:ascii="Times New Roman" w:eastAsia="Times New Roman" w:hAnsi="Times New Roman" w:cs="Times New Roman"/>
          <w:spacing w:val="-11"/>
          <w:sz w:val="28"/>
          <w:szCs w:val="28"/>
          <w:lang w:eastAsia="ar-SA"/>
        </w:rPr>
        <w:t xml:space="preserve">При распределении ролей могут возникать конфликты, связанные с субординацией ролевого </w:t>
      </w:r>
      <w:r w:rsidRPr="001A0113">
        <w:rPr>
          <w:rFonts w:ascii="Times New Roman" w:eastAsia="Times New Roman" w:hAnsi="Times New Roman" w:cs="Times New Roman"/>
          <w:spacing w:val="-9"/>
          <w:sz w:val="28"/>
          <w:szCs w:val="28"/>
          <w:lang w:eastAsia="ar-SA"/>
        </w:rPr>
        <w:t>поведения. Наблюдается организация игрового пространства, в котором выделяются смы</w:t>
      </w:r>
      <w:r w:rsidRPr="001A0113">
        <w:rPr>
          <w:rFonts w:ascii="Times New Roman" w:eastAsia="Times New Roman" w:hAnsi="Times New Roman" w:cs="Times New Roman"/>
          <w:spacing w:val="-11"/>
          <w:sz w:val="28"/>
          <w:szCs w:val="28"/>
          <w:lang w:eastAsia="ar-SA"/>
        </w:rPr>
        <w:t xml:space="preserve">словой «центр» и «периферия». В игре «Больница» таким центром оказывается кабинет врача, в игре «Парикмахерская» - зал стрижки, а зал ожидания выступает в качестве периферии </w:t>
      </w:r>
      <w:r w:rsidRPr="001A0113">
        <w:rPr>
          <w:rFonts w:ascii="Times New Roman" w:eastAsia="Times New Roman" w:hAnsi="Times New Roman" w:cs="Times New Roman"/>
          <w:spacing w:val="-10"/>
          <w:sz w:val="28"/>
          <w:szCs w:val="28"/>
          <w:lang w:eastAsia="ar-SA"/>
        </w:rPr>
        <w:t>игрового пространства. Действия детей в играх становятся разнообразными.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5"/>
          <w:sz w:val="28"/>
          <w:szCs w:val="28"/>
          <w:lang w:eastAsia="ar-SA"/>
        </w:rPr>
        <w:t xml:space="preserve">Развивается изобразительная деятельность детей. Это </w:t>
      </w:r>
      <w:r w:rsidRPr="001A0113">
        <w:rPr>
          <w:rFonts w:ascii="Times New Roman" w:eastAsia="Times New Roman" w:hAnsi="Times New Roman" w:cs="Times New Roman"/>
          <w:bCs/>
          <w:spacing w:val="-5"/>
          <w:sz w:val="28"/>
          <w:szCs w:val="28"/>
          <w:lang w:eastAsia="ar-SA"/>
        </w:rPr>
        <w:t>возраст наиболее активно</w:t>
      </w:r>
      <w:r w:rsidRPr="001A0113">
        <w:rPr>
          <w:rFonts w:ascii="Times New Roman" w:eastAsia="Times New Roman" w:hAnsi="Times New Roman" w:cs="Times New Roman"/>
          <w:bCs/>
          <w:spacing w:val="-7"/>
          <w:sz w:val="28"/>
          <w:szCs w:val="28"/>
          <w:lang w:eastAsia="ar-SA"/>
        </w:rPr>
        <w:t xml:space="preserve">го рисования. </w:t>
      </w:r>
      <w:r w:rsidRPr="001A0113">
        <w:rPr>
          <w:rFonts w:ascii="Times New Roman" w:eastAsia="Times New Roman" w:hAnsi="Times New Roman" w:cs="Times New Roman"/>
          <w:spacing w:val="-7"/>
          <w:sz w:val="28"/>
          <w:szCs w:val="28"/>
          <w:lang w:eastAsia="ar-SA"/>
        </w:rPr>
        <w:t xml:space="preserve">В течение года дети способны создать до двух тысяч рисунков. Рисунки </w:t>
      </w:r>
      <w:r w:rsidRPr="001A0113">
        <w:rPr>
          <w:rFonts w:ascii="Times New Roman" w:eastAsia="Times New Roman" w:hAnsi="Times New Roman" w:cs="Times New Roman"/>
          <w:spacing w:val="-6"/>
          <w:sz w:val="28"/>
          <w:szCs w:val="28"/>
          <w:lang w:eastAsia="ar-SA"/>
        </w:rPr>
        <w:t>могут быть самыми разными по содержанию: это и жизненные впечатления детей, и воображаемые ситуации, и иллюстрации к фильмам и книгам. Обычно рисунки представляют собой схематические изображения различных объектов, но могут отличаться оригинальностью композиционного решения, передавать статичные и динамичные отношения. Рисунки приобретают сюжетный характер; достаточно часто встречаются много</w:t>
      </w:r>
      <w:r w:rsidRPr="001A0113">
        <w:rPr>
          <w:rFonts w:ascii="Times New Roman" w:eastAsia="Times New Roman" w:hAnsi="Times New Roman" w:cs="Times New Roman"/>
          <w:spacing w:val="-7"/>
          <w:sz w:val="28"/>
          <w:szCs w:val="28"/>
          <w:lang w:eastAsia="ar-SA"/>
        </w:rPr>
        <w:t>кратно повторяющиеся сюжеты с небольшими или, напротив, существенными измене</w:t>
      </w:r>
      <w:r w:rsidRPr="001A0113">
        <w:rPr>
          <w:rFonts w:ascii="Times New Roman" w:eastAsia="Times New Roman" w:hAnsi="Times New Roman" w:cs="Times New Roman"/>
          <w:spacing w:val="-5"/>
          <w:sz w:val="28"/>
          <w:szCs w:val="28"/>
          <w:lang w:eastAsia="ar-SA"/>
        </w:rPr>
        <w:t>ниями. Изображение человека становится более детализированным и пропорциональ</w:t>
      </w:r>
      <w:r w:rsidRPr="001A0113">
        <w:rPr>
          <w:rFonts w:ascii="Times New Roman" w:eastAsia="Times New Roman" w:hAnsi="Times New Roman" w:cs="Times New Roman"/>
          <w:spacing w:val="-7"/>
          <w:sz w:val="28"/>
          <w:szCs w:val="28"/>
          <w:lang w:eastAsia="ar-SA"/>
        </w:rPr>
        <w:t xml:space="preserve">ным. По рисунку можно судить о половой принадлежности и эмоциональном состоянии </w:t>
      </w:r>
      <w:r w:rsidRPr="001A0113">
        <w:rPr>
          <w:rFonts w:ascii="Times New Roman" w:eastAsia="Times New Roman" w:hAnsi="Times New Roman" w:cs="Times New Roman"/>
          <w:sz w:val="28"/>
          <w:szCs w:val="28"/>
          <w:lang w:eastAsia="ar-SA"/>
        </w:rPr>
        <w:t>изображенного человека.</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6"/>
          <w:sz w:val="28"/>
          <w:szCs w:val="28"/>
          <w:lang w:eastAsia="ar-SA"/>
        </w:rPr>
      </w:pPr>
      <w:r w:rsidRPr="001A0113">
        <w:rPr>
          <w:rFonts w:ascii="Times New Roman" w:eastAsia="Times New Roman" w:hAnsi="Times New Roman" w:cs="Times New Roman"/>
          <w:spacing w:val="-7"/>
          <w:sz w:val="28"/>
          <w:szCs w:val="28"/>
          <w:lang w:eastAsia="ar-SA"/>
        </w:rPr>
        <w:t>Конструирование характеризуется умением анализировать условия, в которых про</w:t>
      </w:r>
      <w:r w:rsidRPr="001A0113">
        <w:rPr>
          <w:rFonts w:ascii="Times New Roman" w:eastAsia="Times New Roman" w:hAnsi="Times New Roman" w:cs="Times New Roman"/>
          <w:spacing w:val="-5"/>
          <w:sz w:val="28"/>
          <w:szCs w:val="28"/>
          <w:lang w:eastAsia="ar-SA"/>
        </w:rPr>
        <w:t>текает эта деятельность. Дети используют и называют разные детали деревянного кон</w:t>
      </w:r>
      <w:r w:rsidRPr="001A0113">
        <w:rPr>
          <w:rFonts w:ascii="Times New Roman" w:eastAsia="Times New Roman" w:hAnsi="Times New Roman" w:cs="Times New Roman"/>
          <w:spacing w:val="-7"/>
          <w:sz w:val="28"/>
          <w:szCs w:val="28"/>
          <w:lang w:eastAsia="ar-SA"/>
        </w:rPr>
        <w:t xml:space="preserve">структора. Могут заменить детали постройки в зависимости от имеющегося материала. </w:t>
      </w:r>
      <w:r w:rsidRPr="001A0113">
        <w:rPr>
          <w:rFonts w:ascii="Times New Roman" w:eastAsia="Times New Roman" w:hAnsi="Times New Roman" w:cs="Times New Roman"/>
          <w:bCs/>
          <w:spacing w:val="-6"/>
          <w:sz w:val="28"/>
          <w:szCs w:val="28"/>
          <w:lang w:eastAsia="ar-SA"/>
        </w:rPr>
        <w:t>Овладевают обобщенным способом обследования образца.</w:t>
      </w:r>
      <w:r w:rsidRPr="001A0113">
        <w:rPr>
          <w:rFonts w:ascii="Times New Roman" w:eastAsia="Times New Roman" w:hAnsi="Times New Roman" w:cs="Times New Roman"/>
          <w:b/>
          <w:bCs/>
          <w:spacing w:val="-6"/>
          <w:sz w:val="28"/>
          <w:szCs w:val="28"/>
          <w:lang w:eastAsia="ar-SA"/>
        </w:rPr>
        <w:t xml:space="preserve"> </w:t>
      </w:r>
      <w:r w:rsidRPr="001A0113">
        <w:rPr>
          <w:rFonts w:ascii="Times New Roman" w:eastAsia="Times New Roman" w:hAnsi="Times New Roman" w:cs="Times New Roman"/>
          <w:spacing w:val="-6"/>
          <w:sz w:val="28"/>
          <w:szCs w:val="28"/>
          <w:lang w:eastAsia="ar-SA"/>
        </w:rPr>
        <w:t xml:space="preserve">Дети способны выделять </w:t>
      </w:r>
      <w:r w:rsidRPr="001A0113">
        <w:rPr>
          <w:rFonts w:ascii="Times New Roman" w:eastAsia="Times New Roman" w:hAnsi="Times New Roman" w:cs="Times New Roman"/>
          <w:spacing w:val="-7"/>
          <w:sz w:val="28"/>
          <w:szCs w:val="28"/>
          <w:lang w:eastAsia="ar-SA"/>
        </w:rPr>
        <w:t xml:space="preserve">основные части предполагаемой постройки. </w:t>
      </w:r>
      <w:r w:rsidRPr="001A0113">
        <w:rPr>
          <w:rFonts w:ascii="Times New Roman" w:eastAsia="Times New Roman" w:hAnsi="Times New Roman" w:cs="Times New Roman"/>
          <w:bCs/>
          <w:spacing w:val="-7"/>
          <w:sz w:val="28"/>
          <w:szCs w:val="28"/>
          <w:lang w:eastAsia="ar-SA"/>
        </w:rPr>
        <w:t>Конструктивная деятельность может осуществляться на основе схемы, по замыслу и по условиям.</w:t>
      </w:r>
      <w:r w:rsidRPr="001A0113">
        <w:rPr>
          <w:rFonts w:ascii="Times New Roman" w:eastAsia="Times New Roman" w:hAnsi="Times New Roman" w:cs="Times New Roman"/>
          <w:b/>
          <w:bCs/>
          <w:spacing w:val="-7"/>
          <w:sz w:val="28"/>
          <w:szCs w:val="28"/>
          <w:lang w:eastAsia="ar-SA"/>
        </w:rPr>
        <w:t xml:space="preserve"> </w:t>
      </w:r>
      <w:r w:rsidRPr="001A0113">
        <w:rPr>
          <w:rFonts w:ascii="Times New Roman" w:eastAsia="Times New Roman" w:hAnsi="Times New Roman" w:cs="Times New Roman"/>
          <w:spacing w:val="-7"/>
          <w:sz w:val="28"/>
          <w:szCs w:val="28"/>
          <w:lang w:eastAsia="ar-SA"/>
        </w:rPr>
        <w:t>Появляется конструирова</w:t>
      </w:r>
      <w:r w:rsidRPr="001A0113">
        <w:rPr>
          <w:rFonts w:ascii="Times New Roman" w:eastAsia="Times New Roman" w:hAnsi="Times New Roman" w:cs="Times New Roman"/>
          <w:sz w:val="28"/>
          <w:szCs w:val="28"/>
          <w:lang w:eastAsia="ar-SA"/>
        </w:rPr>
        <w:t>ние в ходе совместной деятельности.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6"/>
          <w:sz w:val="28"/>
          <w:szCs w:val="28"/>
          <w:lang w:eastAsia="ar-SA"/>
        </w:rPr>
        <w:t xml:space="preserve">Дети могут конструировать из бумаги, складывая ее в несколько раз (два, четыре, </w:t>
      </w:r>
      <w:r w:rsidRPr="001A0113">
        <w:rPr>
          <w:rFonts w:ascii="Times New Roman" w:eastAsia="Times New Roman" w:hAnsi="Times New Roman" w:cs="Times New Roman"/>
          <w:spacing w:val="-8"/>
          <w:sz w:val="28"/>
          <w:szCs w:val="28"/>
          <w:lang w:eastAsia="ar-SA"/>
        </w:rPr>
        <w:t>шесть сгибаний), из природного материала. Они осваивают два способа конструирования:</w:t>
      </w:r>
    </w:p>
    <w:p w:rsidR="001A0113" w:rsidRPr="001A0113" w:rsidRDefault="001A0113" w:rsidP="00604678">
      <w:pPr>
        <w:widowControl w:val="0"/>
        <w:numPr>
          <w:ilvl w:val="0"/>
          <w:numId w:val="2"/>
        </w:numPr>
        <w:shd w:val="clear" w:color="auto" w:fill="FFFFFF"/>
        <w:tabs>
          <w:tab w:val="left" w:pos="298"/>
          <w:tab w:val="num" w:pos="1429"/>
        </w:tabs>
        <w:suppressAutoHyphens/>
        <w:autoSpaceDE w:val="0"/>
        <w:spacing w:after="0" w:line="200" w:lineRule="atLeast"/>
        <w:ind w:left="142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7"/>
          <w:sz w:val="28"/>
          <w:szCs w:val="28"/>
          <w:lang w:eastAsia="ar-SA"/>
        </w:rPr>
        <w:t>от природного материала к художественному образу (в этом случае ребенок «достраи</w:t>
      </w:r>
      <w:r w:rsidRPr="001A0113">
        <w:rPr>
          <w:rFonts w:ascii="Times New Roman" w:eastAsia="Times New Roman" w:hAnsi="Times New Roman" w:cs="Times New Roman"/>
          <w:spacing w:val="-4"/>
          <w:sz w:val="28"/>
          <w:szCs w:val="28"/>
          <w:lang w:eastAsia="ar-SA"/>
        </w:rPr>
        <w:t>вает» природный материал до целостного образа, дополняя его различными деталями);</w:t>
      </w:r>
    </w:p>
    <w:p w:rsidR="001A0113" w:rsidRPr="001A0113" w:rsidRDefault="001A0113" w:rsidP="00604678">
      <w:pPr>
        <w:widowControl w:val="0"/>
        <w:numPr>
          <w:ilvl w:val="0"/>
          <w:numId w:val="2"/>
        </w:numPr>
        <w:shd w:val="clear" w:color="auto" w:fill="FFFFFF"/>
        <w:tabs>
          <w:tab w:val="left" w:pos="298"/>
          <w:tab w:val="num" w:pos="1429"/>
        </w:tabs>
        <w:suppressAutoHyphens/>
        <w:autoSpaceDE w:val="0"/>
        <w:spacing w:after="0" w:line="200" w:lineRule="atLeast"/>
        <w:ind w:left="1429"/>
        <w:jc w:val="both"/>
        <w:rPr>
          <w:rFonts w:ascii="Times New Roman" w:eastAsia="Times New Roman" w:hAnsi="Times New Roman" w:cs="Times New Roman"/>
          <w:spacing w:val="-6"/>
          <w:sz w:val="28"/>
          <w:szCs w:val="28"/>
          <w:lang w:eastAsia="ar-SA"/>
        </w:rPr>
      </w:pPr>
      <w:r w:rsidRPr="001A0113">
        <w:rPr>
          <w:rFonts w:ascii="Times New Roman" w:eastAsia="Times New Roman" w:hAnsi="Times New Roman" w:cs="Times New Roman"/>
          <w:spacing w:val="-7"/>
          <w:sz w:val="28"/>
          <w:szCs w:val="28"/>
          <w:lang w:eastAsia="ar-SA"/>
        </w:rPr>
        <w:t xml:space="preserve">от художественного образа к природному материалу (в этом случае ребенок подбирает </w:t>
      </w:r>
      <w:r w:rsidRPr="001A0113">
        <w:rPr>
          <w:rFonts w:ascii="Times New Roman" w:eastAsia="Times New Roman" w:hAnsi="Times New Roman" w:cs="Times New Roman"/>
          <w:sz w:val="28"/>
          <w:szCs w:val="28"/>
          <w:lang w:eastAsia="ar-SA"/>
        </w:rPr>
        <w:t>необходимый материал, для того чтобы воплотить образ).</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6"/>
          <w:sz w:val="28"/>
          <w:szCs w:val="28"/>
          <w:lang w:eastAsia="ar-SA"/>
        </w:rPr>
        <w:t xml:space="preserve">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w:t>
      </w:r>
      <w:r w:rsidRPr="001A0113">
        <w:rPr>
          <w:rFonts w:ascii="Times New Roman" w:eastAsia="Times New Roman" w:hAnsi="Times New Roman" w:cs="Times New Roman"/>
          <w:spacing w:val="-6"/>
          <w:sz w:val="28"/>
          <w:szCs w:val="28"/>
          <w:lang w:eastAsia="ar-SA"/>
        </w:rPr>
        <w:lastRenderedPageBreak/>
        <w:t xml:space="preserve">оттенки; форму прямоугольников, овалов, треугольников. Воспринимают величину объектов, легко выстраивают в ряд - по </w:t>
      </w:r>
      <w:r w:rsidRPr="001A0113">
        <w:rPr>
          <w:rFonts w:ascii="Times New Roman" w:eastAsia="Times New Roman" w:hAnsi="Times New Roman" w:cs="Times New Roman"/>
          <w:sz w:val="28"/>
          <w:szCs w:val="28"/>
          <w:lang w:eastAsia="ar-SA"/>
        </w:rPr>
        <w:t>возрастанию или убыванию - до 10 различных предметов.</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8"/>
          <w:sz w:val="28"/>
          <w:szCs w:val="28"/>
          <w:lang w:eastAsia="ar-SA"/>
        </w:rPr>
      </w:pPr>
      <w:r w:rsidRPr="001A0113">
        <w:rPr>
          <w:rFonts w:ascii="Times New Roman" w:eastAsia="Times New Roman" w:hAnsi="Times New Roman" w:cs="Times New Roman"/>
          <w:spacing w:val="-7"/>
          <w:sz w:val="28"/>
          <w:szCs w:val="28"/>
          <w:lang w:eastAsia="ar-SA"/>
        </w:rPr>
        <w:t>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учитывать несколько различных и при этом противоположных признаков.</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8"/>
          <w:sz w:val="28"/>
          <w:szCs w:val="28"/>
          <w:lang w:eastAsia="ar-SA"/>
        </w:rPr>
      </w:pPr>
      <w:r w:rsidRPr="001A0113">
        <w:rPr>
          <w:rFonts w:ascii="Times New Roman" w:eastAsia="Times New Roman" w:hAnsi="Times New Roman" w:cs="Times New Roman"/>
          <w:spacing w:val="-8"/>
          <w:sz w:val="28"/>
          <w:szCs w:val="28"/>
          <w:lang w:eastAsia="ar-SA"/>
        </w:rPr>
        <w:t xml:space="preserve">В старшем дошкольном возрасте продолжает развиваться образное мышление. Дети </w:t>
      </w:r>
      <w:r w:rsidRPr="001A0113">
        <w:rPr>
          <w:rFonts w:ascii="Times New Roman" w:eastAsia="Times New Roman" w:hAnsi="Times New Roman" w:cs="Times New Roman"/>
          <w:spacing w:val="-6"/>
          <w:sz w:val="28"/>
          <w:szCs w:val="28"/>
          <w:lang w:eastAsia="ar-SA"/>
        </w:rPr>
        <w:t xml:space="preserve">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т.д. Однако подобные решения окажутся правильными только в том случае, если дети будут </w:t>
      </w:r>
      <w:r w:rsidRPr="001A0113">
        <w:rPr>
          <w:rFonts w:ascii="Times New Roman" w:eastAsia="Times New Roman" w:hAnsi="Times New Roman" w:cs="Times New Roman"/>
          <w:spacing w:val="-7"/>
          <w:sz w:val="28"/>
          <w:szCs w:val="28"/>
          <w:lang w:eastAsia="ar-SA"/>
        </w:rPr>
        <w:t>применять адекватные мыслительные средства. Среди них можно выделить схематизи</w:t>
      </w:r>
      <w:r w:rsidRPr="001A0113">
        <w:rPr>
          <w:rFonts w:ascii="Times New Roman" w:eastAsia="Times New Roman" w:hAnsi="Times New Roman" w:cs="Times New Roman"/>
          <w:spacing w:val="-5"/>
          <w:sz w:val="28"/>
          <w:szCs w:val="28"/>
          <w:lang w:eastAsia="ar-SA"/>
        </w:rPr>
        <w:t xml:space="preserve">рованные представления, которые возникают в процессе наглядного моделирования; </w:t>
      </w:r>
      <w:r w:rsidRPr="001A0113">
        <w:rPr>
          <w:rFonts w:ascii="Times New Roman" w:eastAsia="Times New Roman" w:hAnsi="Times New Roman" w:cs="Times New Roman"/>
          <w:spacing w:val="-8"/>
          <w:sz w:val="28"/>
          <w:szCs w:val="28"/>
          <w:lang w:eastAsia="ar-SA"/>
        </w:rPr>
        <w:t>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w:t>
      </w:r>
      <w:r w:rsidRPr="001A0113">
        <w:rPr>
          <w:rFonts w:ascii="Times New Roman" w:eastAsia="Times New Roman" w:hAnsi="Times New Roman" w:cs="Times New Roman"/>
          <w:spacing w:val="-6"/>
          <w:sz w:val="28"/>
          <w:szCs w:val="28"/>
          <w:lang w:eastAsia="ar-SA"/>
        </w:rPr>
        <w:t>вания различных объектов и явлений (представления о цикличности изменений): пред</w:t>
      </w:r>
      <w:r w:rsidRPr="001A0113">
        <w:rPr>
          <w:rFonts w:ascii="Times New Roman" w:eastAsia="Times New Roman" w:hAnsi="Times New Roman" w:cs="Times New Roman"/>
          <w:spacing w:val="-7"/>
          <w:sz w:val="28"/>
          <w:szCs w:val="28"/>
          <w:lang w:eastAsia="ar-SA"/>
        </w:rPr>
        <w:t>ставления о смене времен года, дня и ночи, об увеличении и уменьшении объектов в ре</w:t>
      </w:r>
      <w:r w:rsidRPr="001A0113">
        <w:rPr>
          <w:rFonts w:ascii="Times New Roman" w:eastAsia="Times New Roman" w:hAnsi="Times New Roman" w:cs="Times New Roman"/>
          <w:spacing w:val="-6"/>
          <w:sz w:val="28"/>
          <w:szCs w:val="28"/>
          <w:lang w:eastAsia="ar-SA"/>
        </w:rPr>
        <w:t xml:space="preserve">зультате различных воздействий, представления о развитии и т.п. Кроме того, </w:t>
      </w:r>
      <w:r w:rsidRPr="001A0113">
        <w:rPr>
          <w:rFonts w:ascii="Times New Roman" w:eastAsia="Times New Roman" w:hAnsi="Times New Roman" w:cs="Times New Roman"/>
          <w:bCs/>
          <w:spacing w:val="-6"/>
          <w:sz w:val="28"/>
          <w:szCs w:val="28"/>
          <w:lang w:eastAsia="ar-SA"/>
        </w:rPr>
        <w:t>продол</w:t>
      </w:r>
      <w:r w:rsidRPr="001A0113">
        <w:rPr>
          <w:rFonts w:ascii="Times New Roman" w:eastAsia="Times New Roman" w:hAnsi="Times New Roman" w:cs="Times New Roman"/>
          <w:bCs/>
          <w:spacing w:val="-8"/>
          <w:sz w:val="28"/>
          <w:szCs w:val="28"/>
          <w:lang w:eastAsia="ar-SA"/>
        </w:rPr>
        <w:t>жают совершенствоваться обобщения, что является основой словесно-логического мышления</w:t>
      </w:r>
      <w:r w:rsidRPr="001A0113">
        <w:rPr>
          <w:rFonts w:ascii="Times New Roman" w:eastAsia="Times New Roman" w:hAnsi="Times New Roman" w:cs="Times New Roman"/>
          <w:b/>
          <w:bCs/>
          <w:spacing w:val="-8"/>
          <w:sz w:val="28"/>
          <w:szCs w:val="28"/>
          <w:lang w:eastAsia="ar-SA"/>
        </w:rPr>
        <w:t xml:space="preserve">. </w:t>
      </w:r>
      <w:r w:rsidRPr="001A0113">
        <w:rPr>
          <w:rFonts w:ascii="Times New Roman" w:eastAsia="Times New Roman" w:hAnsi="Times New Roman" w:cs="Times New Roman"/>
          <w:spacing w:val="-8"/>
          <w:sz w:val="28"/>
          <w:szCs w:val="28"/>
          <w:lang w:eastAsia="ar-SA"/>
        </w:rPr>
        <w:t xml:space="preserve">В дошкольном возрасте у детей еще отсутствуют представления о классах </w:t>
      </w:r>
      <w:r w:rsidRPr="001A0113">
        <w:rPr>
          <w:rFonts w:ascii="Times New Roman" w:eastAsia="Times New Roman" w:hAnsi="Times New Roman" w:cs="Times New Roman"/>
          <w:spacing w:val="-7"/>
          <w:sz w:val="28"/>
          <w:szCs w:val="28"/>
          <w:lang w:eastAsia="ar-SA"/>
        </w:rPr>
        <w:t xml:space="preserve">объектов. Дети группируют объекты по признакам, которые могут изменяться, однако </w:t>
      </w:r>
      <w:r w:rsidRPr="001A0113">
        <w:rPr>
          <w:rFonts w:ascii="Times New Roman" w:eastAsia="Times New Roman" w:hAnsi="Times New Roman" w:cs="Times New Roman"/>
          <w:spacing w:val="-9"/>
          <w:sz w:val="28"/>
          <w:szCs w:val="28"/>
          <w:lang w:eastAsia="ar-SA"/>
        </w:rPr>
        <w:t>начинают формироваться операции логического сложения и умножения классов. Так, на</w:t>
      </w:r>
      <w:r w:rsidRPr="001A0113">
        <w:rPr>
          <w:rFonts w:ascii="Times New Roman" w:eastAsia="Times New Roman" w:hAnsi="Times New Roman" w:cs="Times New Roman"/>
          <w:spacing w:val="-6"/>
          <w:sz w:val="28"/>
          <w:szCs w:val="28"/>
          <w:lang w:eastAsia="ar-SA"/>
        </w:rPr>
        <w:t>пример, старшие дошкольники при группировке объектов могут учитывать два призна</w:t>
      </w:r>
      <w:r w:rsidRPr="001A0113">
        <w:rPr>
          <w:rFonts w:ascii="Times New Roman" w:eastAsia="Times New Roman" w:hAnsi="Times New Roman" w:cs="Times New Roman"/>
          <w:sz w:val="28"/>
          <w:szCs w:val="28"/>
          <w:lang w:eastAsia="ar-SA"/>
        </w:rPr>
        <w:t>ка: цвет и форму (материал) и т. д.</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9"/>
          <w:sz w:val="28"/>
          <w:szCs w:val="28"/>
          <w:lang w:eastAsia="ar-SA"/>
        </w:rPr>
      </w:pPr>
      <w:r w:rsidRPr="001A0113">
        <w:rPr>
          <w:rFonts w:ascii="Times New Roman" w:eastAsia="Times New Roman" w:hAnsi="Times New Roman" w:cs="Times New Roman"/>
          <w:spacing w:val="-8"/>
          <w:sz w:val="28"/>
          <w:szCs w:val="28"/>
          <w:lang w:eastAsia="ar-SA"/>
        </w:rPr>
        <w:t xml:space="preserve">Как показали исследования отечественных психологов, дети старшего дошкольного </w:t>
      </w:r>
      <w:r w:rsidRPr="001A0113">
        <w:rPr>
          <w:rFonts w:ascii="Times New Roman" w:eastAsia="Times New Roman" w:hAnsi="Times New Roman" w:cs="Times New Roman"/>
          <w:spacing w:val="-7"/>
          <w:sz w:val="28"/>
          <w:szCs w:val="28"/>
          <w:lang w:eastAsia="ar-SA"/>
        </w:rPr>
        <w:t>возраста способны рассуждать и давать адекватные причинные объяснения, если анализируемые отношения не выходят за пределы их наглядного опыта.</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6"/>
          <w:sz w:val="28"/>
          <w:szCs w:val="28"/>
          <w:lang w:eastAsia="ar-SA"/>
        </w:rPr>
      </w:pPr>
      <w:r w:rsidRPr="001A0113">
        <w:rPr>
          <w:rFonts w:ascii="Times New Roman" w:eastAsia="Times New Roman" w:hAnsi="Times New Roman" w:cs="Times New Roman"/>
          <w:spacing w:val="-9"/>
          <w:sz w:val="28"/>
          <w:szCs w:val="28"/>
          <w:lang w:eastAsia="ar-SA"/>
        </w:rPr>
        <w:t>Развитие воображения в этом возрасте позволяет детям сочинять достаточно ориги</w:t>
      </w:r>
      <w:r w:rsidRPr="001A0113">
        <w:rPr>
          <w:rFonts w:ascii="Times New Roman" w:eastAsia="Times New Roman" w:hAnsi="Times New Roman" w:cs="Times New Roman"/>
          <w:spacing w:val="-12"/>
          <w:sz w:val="28"/>
          <w:szCs w:val="28"/>
          <w:lang w:eastAsia="ar-SA"/>
        </w:rPr>
        <w:t xml:space="preserve">нальные и последовательно разворачивающиеся истории. Воображение будет </w:t>
      </w:r>
      <w:r w:rsidRPr="001A0113">
        <w:rPr>
          <w:rFonts w:ascii="Times New Roman" w:eastAsia="Times New Roman" w:hAnsi="Times New Roman" w:cs="Times New Roman"/>
          <w:bCs/>
          <w:spacing w:val="-12"/>
          <w:sz w:val="28"/>
          <w:szCs w:val="28"/>
          <w:lang w:eastAsia="ar-SA"/>
        </w:rPr>
        <w:t>активно раз</w:t>
      </w:r>
      <w:r w:rsidRPr="001A0113">
        <w:rPr>
          <w:rFonts w:ascii="Times New Roman" w:eastAsia="Times New Roman" w:hAnsi="Times New Roman" w:cs="Times New Roman"/>
          <w:bCs/>
          <w:spacing w:val="-9"/>
          <w:sz w:val="28"/>
          <w:szCs w:val="28"/>
          <w:lang w:eastAsia="ar-SA"/>
        </w:rPr>
        <w:t>виваться лишь при условии проведения специальной работы по его активизации.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8"/>
          <w:sz w:val="28"/>
          <w:szCs w:val="28"/>
          <w:lang w:eastAsia="ar-SA"/>
        </w:rPr>
      </w:pPr>
      <w:r w:rsidRPr="001A0113">
        <w:rPr>
          <w:rFonts w:ascii="Times New Roman" w:eastAsia="Times New Roman" w:hAnsi="Times New Roman" w:cs="Times New Roman"/>
          <w:spacing w:val="-6"/>
          <w:sz w:val="28"/>
          <w:szCs w:val="28"/>
          <w:lang w:eastAsia="ar-SA"/>
        </w:rPr>
        <w:t>Продолжают развиваться устойчивость, распределение, переключаемость внима</w:t>
      </w:r>
      <w:r w:rsidRPr="001A0113">
        <w:rPr>
          <w:rFonts w:ascii="Times New Roman" w:eastAsia="Times New Roman" w:hAnsi="Times New Roman" w:cs="Times New Roman"/>
          <w:spacing w:val="-8"/>
          <w:sz w:val="28"/>
          <w:szCs w:val="28"/>
          <w:lang w:eastAsia="ar-SA"/>
        </w:rPr>
        <w:t>ния. Наблюдается переход от непроизвольного к произвольному вниманию.</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8"/>
          <w:sz w:val="28"/>
          <w:szCs w:val="28"/>
          <w:lang w:eastAsia="ar-SA"/>
        </w:rPr>
      </w:pPr>
      <w:r w:rsidRPr="001A0113">
        <w:rPr>
          <w:rFonts w:ascii="Times New Roman" w:eastAsia="Times New Roman" w:hAnsi="Times New Roman" w:cs="Times New Roman"/>
          <w:spacing w:val="-8"/>
          <w:sz w:val="28"/>
          <w:szCs w:val="28"/>
          <w:lang w:eastAsia="ar-SA"/>
        </w:rPr>
        <w:t>Продолжает совершенствоваться речь, в том числе ее звуковая сторона. Дети могут правильно воспроизводить шипящие, свистящие и сонорные звуки. Развиваются фонема</w:t>
      </w:r>
      <w:r w:rsidRPr="001A0113">
        <w:rPr>
          <w:rFonts w:ascii="Times New Roman" w:eastAsia="Times New Roman" w:hAnsi="Times New Roman" w:cs="Times New Roman"/>
          <w:spacing w:val="-6"/>
          <w:sz w:val="28"/>
          <w:szCs w:val="28"/>
          <w:lang w:eastAsia="ar-SA"/>
        </w:rPr>
        <w:t xml:space="preserve">тический слух, интонационная выразительность речи при </w:t>
      </w:r>
      <w:r w:rsidRPr="001A0113">
        <w:rPr>
          <w:rFonts w:ascii="Times New Roman" w:eastAsia="Times New Roman" w:hAnsi="Times New Roman" w:cs="Times New Roman"/>
          <w:spacing w:val="-6"/>
          <w:sz w:val="28"/>
          <w:szCs w:val="28"/>
          <w:lang w:eastAsia="ar-SA"/>
        </w:rPr>
        <w:lastRenderedPageBreak/>
        <w:t>чтении стихов в сюжетно-</w:t>
      </w:r>
      <w:r w:rsidRPr="001A0113">
        <w:rPr>
          <w:rFonts w:ascii="Times New Roman" w:eastAsia="Times New Roman" w:hAnsi="Times New Roman" w:cs="Times New Roman"/>
          <w:sz w:val="28"/>
          <w:szCs w:val="28"/>
          <w:lang w:eastAsia="ar-SA"/>
        </w:rPr>
        <w:t>ролевой игре и в повседневной жизни.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8"/>
          <w:sz w:val="28"/>
          <w:szCs w:val="28"/>
          <w:lang w:eastAsia="ar-SA"/>
        </w:rPr>
        <w:t xml:space="preserve">Совершенствуется грамматический строй речи. Дети используют практически все </w:t>
      </w:r>
      <w:r w:rsidRPr="001A0113">
        <w:rPr>
          <w:rFonts w:ascii="Times New Roman" w:eastAsia="Times New Roman" w:hAnsi="Times New Roman" w:cs="Times New Roman"/>
          <w:spacing w:val="-7"/>
          <w:sz w:val="28"/>
          <w:szCs w:val="28"/>
          <w:lang w:eastAsia="ar-SA"/>
        </w:rPr>
        <w:t xml:space="preserve">части речи, активно занимаются словотворчеством. Богаче становится лексика: активно </w:t>
      </w:r>
      <w:r w:rsidRPr="001A0113">
        <w:rPr>
          <w:rFonts w:ascii="Times New Roman" w:eastAsia="Times New Roman" w:hAnsi="Times New Roman" w:cs="Times New Roman"/>
          <w:sz w:val="28"/>
          <w:szCs w:val="28"/>
          <w:lang w:eastAsia="ar-SA"/>
        </w:rPr>
        <w:t>используются синонимы и антонимы.</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7"/>
          <w:sz w:val="28"/>
          <w:szCs w:val="28"/>
          <w:lang w:eastAsia="ar-SA"/>
        </w:rPr>
        <w:t>Развивается связная речь. Дети могут пересказывать, рассказывать по картинке, пе</w:t>
      </w:r>
      <w:r w:rsidRPr="001A0113">
        <w:rPr>
          <w:rFonts w:ascii="Times New Roman" w:eastAsia="Times New Roman" w:hAnsi="Times New Roman" w:cs="Times New Roman"/>
          <w:sz w:val="28"/>
          <w:szCs w:val="28"/>
          <w:lang w:eastAsia="ar-SA"/>
        </w:rPr>
        <w:t>редавая не только главное, но и детали.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pacing w:val="-7"/>
          <w:sz w:val="28"/>
          <w:szCs w:val="28"/>
          <w:lang w:eastAsia="ar-SA"/>
        </w:rPr>
      </w:pPr>
      <w:r w:rsidRPr="001A0113">
        <w:rPr>
          <w:rFonts w:ascii="Times New Roman" w:eastAsia="Times New Roman" w:hAnsi="Times New Roman" w:cs="Times New Roman"/>
          <w:spacing w:val="-7"/>
          <w:sz w:val="28"/>
          <w:szCs w:val="28"/>
          <w:lang w:eastAsia="ar-SA"/>
        </w:rPr>
        <w:t>Достижения этого возраста характеризуются распределением ролей игровой дея</w:t>
      </w:r>
      <w:r w:rsidRPr="001A0113">
        <w:rPr>
          <w:rFonts w:ascii="Times New Roman" w:eastAsia="Times New Roman" w:hAnsi="Times New Roman" w:cs="Times New Roman"/>
          <w:spacing w:val="-6"/>
          <w:sz w:val="28"/>
          <w:szCs w:val="28"/>
          <w:lang w:eastAsia="ar-SA"/>
        </w:rPr>
        <w:t>тельности; структурированием игрового пространства; дальнейшим развитием изобра</w:t>
      </w:r>
      <w:r w:rsidRPr="001A0113">
        <w:rPr>
          <w:rFonts w:ascii="Times New Roman" w:eastAsia="Times New Roman" w:hAnsi="Times New Roman" w:cs="Times New Roman"/>
          <w:spacing w:val="-8"/>
          <w:sz w:val="28"/>
          <w:szCs w:val="28"/>
          <w:lang w:eastAsia="ar-SA"/>
        </w:rPr>
        <w:t>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w:t>
      </w:r>
      <w:r w:rsidRPr="001A0113">
        <w:rPr>
          <w:rFonts w:ascii="Times New Roman" w:eastAsia="Times New Roman" w:hAnsi="Times New Roman" w:cs="Times New Roman"/>
          <w:sz w:val="28"/>
          <w:szCs w:val="28"/>
          <w:lang w:eastAsia="ar-SA"/>
        </w:rPr>
        <w:t>собов изображения предметов одинаковой формы.</w:t>
      </w:r>
    </w:p>
    <w:p w:rsidR="001A0113" w:rsidRPr="001A0113" w:rsidRDefault="001A0113" w:rsidP="001A0113">
      <w:pPr>
        <w:widowControl w:val="0"/>
        <w:shd w:val="clear" w:color="auto" w:fill="FFFFFF"/>
        <w:suppressAutoHyphens/>
        <w:autoSpaceDE w:val="0"/>
        <w:spacing w:after="0" w:line="240" w:lineRule="auto"/>
        <w:ind w:left="709" w:firstLine="709"/>
        <w:jc w:val="both"/>
        <w:rPr>
          <w:rFonts w:ascii="Times New Roman" w:eastAsia="Times New Roman" w:hAnsi="Times New Roman" w:cs="Times New Roman"/>
          <w:b/>
          <w:spacing w:val="-1"/>
          <w:sz w:val="28"/>
          <w:szCs w:val="28"/>
          <w:lang w:eastAsia="ar-SA"/>
        </w:rPr>
      </w:pPr>
      <w:r w:rsidRPr="001A0113">
        <w:rPr>
          <w:rFonts w:ascii="Times New Roman" w:eastAsia="Times New Roman" w:hAnsi="Times New Roman" w:cs="Times New Roman"/>
          <w:spacing w:val="-7"/>
          <w:sz w:val="28"/>
          <w:szCs w:val="28"/>
          <w:lang w:eastAsia="ar-SA"/>
        </w:rPr>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w:t>
      </w:r>
      <w:r w:rsidRPr="001A0113">
        <w:rPr>
          <w:rFonts w:ascii="Times New Roman" w:eastAsia="Times New Roman" w:hAnsi="Times New Roman" w:cs="Times New Roman"/>
          <w:spacing w:val="-6"/>
          <w:sz w:val="28"/>
          <w:szCs w:val="28"/>
          <w:lang w:eastAsia="ar-SA"/>
        </w:rPr>
        <w:t>ванные представления, комплексные представления, представления о цикличности из</w:t>
      </w:r>
      <w:r w:rsidRPr="001A0113">
        <w:rPr>
          <w:rFonts w:ascii="Times New Roman" w:eastAsia="Times New Roman" w:hAnsi="Times New Roman" w:cs="Times New Roman"/>
          <w:spacing w:val="-7"/>
          <w:sz w:val="28"/>
          <w:szCs w:val="28"/>
          <w:lang w:eastAsia="ar-SA"/>
        </w:rPr>
        <w:t>менений); развиваются умение обобщать, причинное мышление, воображение, произ</w:t>
      </w:r>
      <w:r w:rsidRPr="001A0113">
        <w:rPr>
          <w:rFonts w:ascii="Times New Roman" w:eastAsia="Times New Roman" w:hAnsi="Times New Roman" w:cs="Times New Roman"/>
          <w:sz w:val="28"/>
          <w:szCs w:val="28"/>
          <w:lang w:eastAsia="ar-SA"/>
        </w:rPr>
        <w:t>вольное внимание, речь, образ «Я».</w:t>
      </w:r>
      <w:r w:rsidRPr="001A0113">
        <w:rPr>
          <w:rFonts w:ascii="Times New Roman" w:eastAsia="Times New Roman" w:hAnsi="Times New Roman" w:cs="Times New Roman"/>
          <w:b/>
          <w:spacing w:val="-1"/>
          <w:sz w:val="28"/>
          <w:szCs w:val="28"/>
          <w:lang w:eastAsia="ar-SA"/>
        </w:rPr>
        <w:t xml:space="preserve"> </w:t>
      </w:r>
    </w:p>
    <w:p w:rsidR="001A0113" w:rsidRPr="001A0113" w:rsidRDefault="001A0113" w:rsidP="001A0113">
      <w:pPr>
        <w:widowControl w:val="0"/>
        <w:shd w:val="clear" w:color="auto" w:fill="FFFFFF"/>
        <w:suppressAutoHyphens/>
        <w:autoSpaceDE w:val="0"/>
        <w:spacing w:after="0" w:line="240" w:lineRule="auto"/>
        <w:ind w:left="709" w:firstLine="709"/>
        <w:jc w:val="both"/>
        <w:rPr>
          <w:rFonts w:ascii="Times New Roman" w:eastAsia="Times New Roman" w:hAnsi="Times New Roman" w:cs="Times New Roman"/>
          <w:bCs/>
          <w:sz w:val="28"/>
          <w:szCs w:val="28"/>
          <w:lang w:eastAsia="ar-SA"/>
        </w:rPr>
      </w:pPr>
      <w:r w:rsidRPr="001A0113">
        <w:rPr>
          <w:rFonts w:ascii="Times New Roman" w:eastAsia="Times New Roman" w:hAnsi="Times New Roman" w:cs="Times New Roman"/>
          <w:b/>
          <w:spacing w:val="-1"/>
          <w:sz w:val="28"/>
          <w:szCs w:val="28"/>
          <w:lang w:eastAsia="ar-SA"/>
        </w:rPr>
        <w:t>Дети 7-го года жизни</w:t>
      </w:r>
      <w:r w:rsidRPr="001A0113">
        <w:rPr>
          <w:rFonts w:ascii="Times New Roman" w:eastAsia="Times New Roman" w:hAnsi="Times New Roman" w:cs="Times New Roman"/>
          <w:spacing w:val="-1"/>
          <w:sz w:val="28"/>
          <w:szCs w:val="28"/>
          <w:lang w:eastAsia="ar-SA"/>
        </w:rPr>
        <w:t xml:space="preserve">. В сюжетно-ролевых играх дети     </w:t>
      </w:r>
      <w:r w:rsidRPr="001A0113">
        <w:rPr>
          <w:rFonts w:ascii="Times New Roman" w:eastAsia="Times New Roman" w:hAnsi="Times New Roman" w:cs="Times New Roman"/>
          <w:bCs/>
          <w:spacing w:val="-1"/>
          <w:sz w:val="28"/>
          <w:szCs w:val="28"/>
          <w:lang w:eastAsia="ar-SA"/>
        </w:rPr>
        <w:t xml:space="preserve">начинают осваивать </w:t>
      </w:r>
      <w:r w:rsidRPr="001A0113">
        <w:rPr>
          <w:rFonts w:ascii="Times New Roman" w:eastAsia="Times New Roman" w:hAnsi="Times New Roman" w:cs="Times New Roman"/>
          <w:bCs/>
          <w:sz w:val="28"/>
          <w:szCs w:val="28"/>
          <w:lang w:eastAsia="ar-SA"/>
        </w:rPr>
        <w:t>сложные взаимодействия людей,</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отражающие характерные значимые жизненные ситуации, например, свадьбу, рождение ребенка, болезнь, трудоустройство и т. д.</w:t>
      </w:r>
    </w:p>
    <w:p w:rsidR="001A0113" w:rsidRPr="001A0113" w:rsidRDefault="001A0113" w:rsidP="001A0113">
      <w:pPr>
        <w:widowControl w:val="0"/>
        <w:shd w:val="clear" w:color="auto" w:fill="FFFFFF"/>
        <w:suppressAutoHyphens/>
        <w:autoSpaceDE w:val="0"/>
        <w:spacing w:after="0" w:line="240" w:lineRule="auto"/>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bCs/>
          <w:sz w:val="28"/>
          <w:szCs w:val="28"/>
          <w:lang w:eastAsia="ar-SA"/>
        </w:rPr>
        <w:t>Игровые действия детей становятся более сложными,</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автобуса, ребенок командует пассажи</w:t>
      </w:r>
      <w:r w:rsidRPr="001A0113">
        <w:rPr>
          <w:rFonts w:ascii="Times New Roman" w:eastAsia="Times New Roman" w:hAnsi="Times New Roman" w:cs="Times New Roman"/>
          <w:sz w:val="28"/>
          <w:szCs w:val="28"/>
          <w:lang w:eastAsia="ar-SA"/>
        </w:rPr>
        <w:softHyphen/>
        <w:t>рами и подчиняется инспектору ГИБДД. Если логика игры требует появления новой роли, то ребенок может по ходу игры взять на себя новую роль, сохранив при этом роль, взятую ранее. Дети могут комментировать исполнение роли тем или иным участником игры.</w:t>
      </w:r>
    </w:p>
    <w:p w:rsidR="001A0113" w:rsidRPr="001A0113" w:rsidRDefault="001A0113" w:rsidP="001A0113">
      <w:pPr>
        <w:widowControl w:val="0"/>
        <w:shd w:val="clear" w:color="auto" w:fill="FFFFFF"/>
        <w:suppressAutoHyphens/>
        <w:autoSpaceDE w:val="0"/>
        <w:spacing w:after="0" w:line="240" w:lineRule="auto"/>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Образы из окружающей жизни и литературных произведений, передаваемые детьми в изобразительной деятельности, становятся сложнее. </w:t>
      </w:r>
      <w:r w:rsidRPr="001A0113">
        <w:rPr>
          <w:rFonts w:ascii="Times New Roman" w:eastAsia="Times New Roman" w:hAnsi="Times New Roman" w:cs="Times New Roman"/>
          <w:bCs/>
          <w:sz w:val="28"/>
          <w:szCs w:val="28"/>
          <w:lang w:eastAsia="ar-SA"/>
        </w:rPr>
        <w:t>Рисунки приобретают более детализированный характер, обогащается их цветовая гамма.</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 xml:space="preserve">Более явными становятся различия между рисунками мальчиков и девочек. Мальчики охотно изображают технику, космос, военные действия и т.п. Девочки обычно рисуют женские образы: </w:t>
      </w:r>
      <w:r w:rsidRPr="001A0113">
        <w:rPr>
          <w:rFonts w:ascii="Times New Roman" w:eastAsia="Times New Roman" w:hAnsi="Times New Roman" w:cs="Times New Roman"/>
          <w:sz w:val="28"/>
          <w:szCs w:val="28"/>
          <w:lang w:eastAsia="ar-SA"/>
        </w:rPr>
        <w:lastRenderedPageBreak/>
        <w:t>принцесс, балерин, моделей и т.д. Часто встречаются и бытовые сюжеты: мама и дочка, комната и т. д.</w:t>
      </w:r>
    </w:p>
    <w:p w:rsidR="001A0113" w:rsidRPr="001A0113" w:rsidRDefault="001A0113" w:rsidP="001A0113">
      <w:pPr>
        <w:widowControl w:val="0"/>
        <w:shd w:val="clear" w:color="auto" w:fill="FFFFFF"/>
        <w:suppressAutoHyphens/>
        <w:autoSpaceDE w:val="0"/>
        <w:spacing w:after="0" w:line="240" w:lineRule="auto"/>
        <w:ind w:left="709" w:right="5"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w:t>
      </w:r>
    </w:p>
    <w:p w:rsidR="001A0113" w:rsidRPr="001A0113" w:rsidRDefault="001A0113" w:rsidP="001A0113">
      <w:pPr>
        <w:widowControl w:val="0"/>
        <w:shd w:val="clear" w:color="auto" w:fill="FFFFFF"/>
        <w:suppressAutoHyphens/>
        <w:autoSpaceDE w:val="0"/>
        <w:spacing w:after="0" w:line="240" w:lineRule="auto"/>
        <w:ind w:left="709" w:right="5" w:firstLine="706"/>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 правильном педагогическом подходе у детей формируются художественно-творческие способности в изобразительной деятельности.</w:t>
      </w:r>
    </w:p>
    <w:p w:rsidR="001A0113" w:rsidRPr="001A0113" w:rsidRDefault="001A0113" w:rsidP="001A0113">
      <w:pPr>
        <w:widowControl w:val="0"/>
        <w:shd w:val="clear" w:color="auto" w:fill="FFFFFF"/>
        <w:suppressAutoHyphens/>
        <w:autoSpaceDE w:val="0"/>
        <w:spacing w:after="0" w:line="240" w:lineRule="auto"/>
        <w:ind w:left="709" w:firstLine="706"/>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Дети подготовительной к школе группы в значительной степени освоили 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w:t>
      </w:r>
      <w:r w:rsidRPr="001A0113">
        <w:rPr>
          <w:rFonts w:ascii="Times New Roman" w:eastAsia="Times New Roman" w:hAnsi="Times New Roman" w:cs="Times New Roman"/>
          <w:sz w:val="28"/>
          <w:szCs w:val="28"/>
          <w:lang w:eastAsia="ar-SA"/>
        </w:rPr>
        <w:softHyphen/>
        <w:t>ональными, их строительство осуществляется на основе зрительной ориентировки.</w:t>
      </w:r>
    </w:p>
    <w:p w:rsidR="001A0113" w:rsidRPr="001A0113" w:rsidRDefault="001A0113" w:rsidP="001A0113">
      <w:pPr>
        <w:widowControl w:val="0"/>
        <w:shd w:val="clear" w:color="auto" w:fill="FFFFFF"/>
        <w:suppressAutoHyphens/>
        <w:autoSpaceDE w:val="0"/>
        <w:spacing w:after="0" w:line="240" w:lineRule="auto"/>
        <w:ind w:left="709" w:firstLine="706"/>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Дети быстро и правильно подбирают необходимый материал. Они достаточно точно </w:t>
      </w:r>
      <w:r w:rsidRPr="001A0113">
        <w:rPr>
          <w:rFonts w:ascii="Times New Roman" w:eastAsia="Times New Roman" w:hAnsi="Times New Roman" w:cs="Times New Roman"/>
          <w:spacing w:val="-1"/>
          <w:sz w:val="28"/>
          <w:szCs w:val="28"/>
          <w:lang w:eastAsia="ar-SA"/>
        </w:rPr>
        <w:t xml:space="preserve">представляют себе последовательность, в которой будет осуществляться постройка, и материал, </w:t>
      </w:r>
      <w:r w:rsidRPr="001A0113">
        <w:rPr>
          <w:rFonts w:ascii="Times New Roman" w:eastAsia="Times New Roman" w:hAnsi="Times New Roman" w:cs="Times New Roman"/>
          <w:sz w:val="28"/>
          <w:szCs w:val="28"/>
          <w:lang w:eastAsia="ar-SA"/>
        </w:rPr>
        <w:t xml:space="preserve">который понадобится для ее выполнения; </w:t>
      </w:r>
      <w:r w:rsidRPr="001A0113">
        <w:rPr>
          <w:rFonts w:ascii="Times New Roman" w:eastAsia="Times New Roman" w:hAnsi="Times New Roman" w:cs="Times New Roman"/>
          <w:bCs/>
          <w:sz w:val="28"/>
          <w:szCs w:val="28"/>
          <w:lang w:eastAsia="ar-SA"/>
        </w:rPr>
        <w:t>способны выполнять различные по степени сложности постройки как по собственному замыслу, так и по условиям.</w:t>
      </w:r>
    </w:p>
    <w:p w:rsidR="001A0113" w:rsidRPr="001A0113" w:rsidRDefault="001A0113" w:rsidP="001A0113">
      <w:pPr>
        <w:widowControl w:val="0"/>
        <w:shd w:val="clear" w:color="auto" w:fill="FFFFFF"/>
        <w:suppressAutoHyphens/>
        <w:autoSpaceDE w:val="0"/>
        <w:spacing w:after="0" w:line="240" w:lineRule="auto"/>
        <w:ind w:left="709" w:right="5" w:firstLine="71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 этом возрасте дети уже </w:t>
      </w:r>
      <w:r w:rsidRPr="001A0113">
        <w:rPr>
          <w:rFonts w:ascii="Times New Roman" w:eastAsia="Times New Roman" w:hAnsi="Times New Roman" w:cs="Times New Roman"/>
          <w:bCs/>
          <w:sz w:val="28"/>
          <w:szCs w:val="28"/>
          <w:lang w:eastAsia="ar-SA"/>
        </w:rPr>
        <w:t>могут освоить сложные формы сложения</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 xml:space="preserve">из листа </w:t>
      </w:r>
      <w:r w:rsidRPr="001A0113">
        <w:rPr>
          <w:rFonts w:ascii="Times New Roman" w:eastAsia="Times New Roman" w:hAnsi="Times New Roman" w:cs="Times New Roman"/>
          <w:bCs/>
          <w:sz w:val="28"/>
          <w:szCs w:val="28"/>
          <w:lang w:eastAsia="ar-SA"/>
        </w:rPr>
        <w:t>бумаги</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 xml:space="preserve">и придумывать собственные, но этому их нужно специально обучать. </w:t>
      </w:r>
      <w:r w:rsidRPr="001A0113">
        <w:rPr>
          <w:rFonts w:ascii="Times New Roman" w:eastAsia="Times New Roman" w:hAnsi="Times New Roman" w:cs="Times New Roman"/>
          <w:bCs/>
          <w:sz w:val="28"/>
          <w:szCs w:val="28"/>
          <w:lang w:eastAsia="ar-SA"/>
        </w:rPr>
        <w:t>Данный вид деятельности</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pacing w:val="-1"/>
          <w:sz w:val="28"/>
          <w:szCs w:val="28"/>
          <w:lang w:eastAsia="ar-SA"/>
        </w:rPr>
        <w:t xml:space="preserve">не просто доступен детям — он </w:t>
      </w:r>
      <w:r w:rsidRPr="001A0113">
        <w:rPr>
          <w:rFonts w:ascii="Times New Roman" w:eastAsia="Times New Roman" w:hAnsi="Times New Roman" w:cs="Times New Roman"/>
          <w:bCs/>
          <w:spacing w:val="-1"/>
          <w:sz w:val="28"/>
          <w:szCs w:val="28"/>
          <w:lang w:eastAsia="ar-SA"/>
        </w:rPr>
        <w:t>важен для углубления их пространственных представлений.</w:t>
      </w:r>
    </w:p>
    <w:p w:rsidR="001A0113" w:rsidRPr="001A0113" w:rsidRDefault="001A0113" w:rsidP="001A0113">
      <w:pPr>
        <w:widowControl w:val="0"/>
        <w:shd w:val="clear" w:color="auto" w:fill="FFFFFF"/>
        <w:suppressAutoHyphens/>
        <w:autoSpaceDE w:val="0"/>
        <w:spacing w:after="0" w:line="240" w:lineRule="auto"/>
        <w:ind w:left="709" w:firstLine="71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w:t>
      </w:r>
      <w:r w:rsidRPr="001A0113">
        <w:rPr>
          <w:rFonts w:ascii="Times New Roman" w:eastAsia="Times New Roman" w:hAnsi="Times New Roman" w:cs="Times New Roman"/>
          <w:bCs/>
          <w:sz w:val="28"/>
          <w:szCs w:val="28"/>
          <w:lang w:eastAsia="ar-SA"/>
        </w:rPr>
        <w:t>и</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животных.</w:t>
      </w:r>
    </w:p>
    <w:p w:rsidR="001A0113" w:rsidRPr="001A0113" w:rsidRDefault="001A0113" w:rsidP="001A0113">
      <w:pPr>
        <w:widowControl w:val="0"/>
        <w:shd w:val="clear" w:color="auto" w:fill="FFFFFF"/>
        <w:suppressAutoHyphens/>
        <w:autoSpaceDE w:val="0"/>
        <w:spacing w:after="0" w:line="240" w:lineRule="auto"/>
        <w:ind w:left="709" w:right="5" w:firstLine="71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 детей продолжает развиваться восприятие, однако они не всегда могут одновременно учитывать несколько различных признаков.</w:t>
      </w:r>
    </w:p>
    <w:p w:rsidR="001A0113" w:rsidRPr="001A0113" w:rsidRDefault="001A0113" w:rsidP="001A0113">
      <w:pPr>
        <w:widowControl w:val="0"/>
        <w:shd w:val="clear" w:color="auto" w:fill="FFFFFF"/>
        <w:suppressAutoHyphens/>
        <w:autoSpaceDE w:val="0"/>
        <w:spacing w:after="0" w:line="240" w:lineRule="auto"/>
        <w:ind w:left="709" w:right="5" w:firstLine="71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1A0113" w:rsidRPr="001A0113" w:rsidRDefault="001A0113" w:rsidP="001A0113">
      <w:pPr>
        <w:widowControl w:val="0"/>
        <w:shd w:val="clear" w:color="auto" w:fill="FFFFFF"/>
        <w:suppressAutoHyphens/>
        <w:autoSpaceDE w:val="0"/>
        <w:spacing w:after="0" w:line="240" w:lineRule="auto"/>
        <w:ind w:left="709" w:right="5" w:firstLine="710"/>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Продолжают развиваться навыки обобщения и рассуждения, но они в значительной степени еще ограничиваются наглядными признаками ситуации.</w:t>
      </w:r>
    </w:p>
    <w:p w:rsidR="001A0113" w:rsidRPr="001A0113" w:rsidRDefault="001A0113" w:rsidP="001A0113">
      <w:pPr>
        <w:widowControl w:val="0"/>
        <w:shd w:val="clear" w:color="auto" w:fill="FFFFFF"/>
        <w:suppressAutoHyphens/>
        <w:autoSpaceDE w:val="0"/>
        <w:spacing w:after="0" w:line="240" w:lineRule="auto"/>
        <w:ind w:left="709" w:right="5" w:firstLine="710"/>
        <w:jc w:val="both"/>
        <w:rPr>
          <w:rFonts w:ascii="Times New Roman" w:eastAsia="Times New Roman" w:hAnsi="Times New Roman" w:cs="Times New Roman"/>
          <w:bCs/>
          <w:sz w:val="28"/>
          <w:szCs w:val="28"/>
          <w:lang w:eastAsia="ar-SA"/>
        </w:rPr>
      </w:pPr>
      <w:r w:rsidRPr="001A0113">
        <w:rPr>
          <w:rFonts w:ascii="Times New Roman" w:eastAsia="Times New Roman" w:hAnsi="Times New Roman" w:cs="Times New Roman"/>
          <w:sz w:val="28"/>
          <w:szCs w:val="28"/>
          <w:lang w:eastAsia="ar-SA"/>
        </w:rPr>
        <w:t xml:space="preserve">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различными </w:t>
      </w:r>
      <w:r w:rsidRPr="001A0113">
        <w:rPr>
          <w:rFonts w:ascii="Times New Roman" w:eastAsia="Times New Roman" w:hAnsi="Times New Roman" w:cs="Times New Roman"/>
          <w:sz w:val="28"/>
          <w:szCs w:val="28"/>
          <w:lang w:eastAsia="ar-SA"/>
        </w:rPr>
        <w:lastRenderedPageBreak/>
        <w:t>влияниями, в том числе и средств массовой информации, приводящими к стереотипности детских образов.</w:t>
      </w:r>
    </w:p>
    <w:p w:rsidR="001A0113" w:rsidRPr="001A0113" w:rsidRDefault="001A0113" w:rsidP="001A0113">
      <w:pPr>
        <w:widowControl w:val="0"/>
        <w:shd w:val="clear" w:color="auto" w:fill="FFFFFF"/>
        <w:suppressAutoHyphens/>
        <w:autoSpaceDE w:val="0"/>
        <w:spacing w:after="0" w:line="240" w:lineRule="auto"/>
        <w:ind w:left="709" w:right="5"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bCs/>
          <w:sz w:val="28"/>
          <w:szCs w:val="28"/>
          <w:lang w:eastAsia="ar-SA"/>
        </w:rPr>
        <w:t>Продолжает развиваться внимание дошкольников</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оно становится произвольным. В некоторых видах деятельности время произвольного сосредоточения достигает 30 минут.</w:t>
      </w:r>
    </w:p>
    <w:p w:rsidR="001A0113" w:rsidRPr="001A0113" w:rsidRDefault="001A0113" w:rsidP="001A0113">
      <w:pPr>
        <w:widowControl w:val="0"/>
        <w:shd w:val="clear" w:color="auto" w:fill="FFFFFF"/>
        <w:suppressAutoHyphens/>
        <w:autoSpaceDE w:val="0"/>
        <w:spacing w:after="0" w:line="240" w:lineRule="auto"/>
        <w:ind w:left="709" w:right="5"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У дошкольников </w:t>
      </w:r>
      <w:r w:rsidRPr="001A0113">
        <w:rPr>
          <w:rFonts w:ascii="Times New Roman" w:eastAsia="Times New Roman" w:hAnsi="Times New Roman" w:cs="Times New Roman"/>
          <w:bCs/>
          <w:sz w:val="28"/>
          <w:szCs w:val="28"/>
          <w:lang w:eastAsia="ar-SA"/>
        </w:rPr>
        <w:t>продолжает развиваться речь:</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ее звуковая сторона, грамматический строй, лексика. Развивается связная речь. В высказываниях детей отражаются как расширяющийся словарь, так и характер общений, формирующихся в этом возрасте. Дети начинают активно употреблять обобщающие существительные, синонимы, антонимы, при</w:t>
      </w:r>
      <w:r w:rsidRPr="001A0113">
        <w:rPr>
          <w:rFonts w:ascii="Times New Roman" w:eastAsia="Times New Roman" w:hAnsi="Times New Roman" w:cs="Times New Roman"/>
          <w:sz w:val="28"/>
          <w:szCs w:val="28"/>
          <w:lang w:eastAsia="ar-SA"/>
        </w:rPr>
        <w:softHyphen/>
        <w:t>лагательные и т.д.</w:t>
      </w:r>
    </w:p>
    <w:p w:rsidR="001A0113" w:rsidRPr="001A0113" w:rsidRDefault="001A0113" w:rsidP="001A0113">
      <w:pPr>
        <w:widowControl w:val="0"/>
        <w:shd w:val="clear" w:color="auto" w:fill="FFFFFF"/>
        <w:suppressAutoHyphens/>
        <w:autoSpaceDE w:val="0"/>
        <w:spacing w:after="0" w:line="240" w:lineRule="auto"/>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 результате правильно организованной образовательной работы дошкольников развиваются диалогическая и некоторые виды монологической речи.</w:t>
      </w:r>
    </w:p>
    <w:p w:rsidR="001A0113" w:rsidRPr="001A0113" w:rsidRDefault="001A0113" w:rsidP="001A0113">
      <w:pPr>
        <w:widowControl w:val="0"/>
        <w:shd w:val="clear" w:color="auto" w:fill="FFFFFF"/>
        <w:suppressAutoHyphens/>
        <w:autoSpaceDE w:val="0"/>
        <w:spacing w:after="0" w:line="240" w:lineRule="auto"/>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 подготовительной к школе группе завершается дошкольный возраст. Его основные </w:t>
      </w:r>
      <w:r w:rsidRPr="001A0113">
        <w:rPr>
          <w:rFonts w:ascii="Times New Roman" w:eastAsia="Times New Roman" w:hAnsi="Times New Roman" w:cs="Times New Roman"/>
          <w:spacing w:val="-1"/>
          <w:sz w:val="28"/>
          <w:szCs w:val="28"/>
          <w:lang w:eastAsia="ar-SA"/>
        </w:rPr>
        <w:t xml:space="preserve">достижения связаны с освоением мира вещей как предметов человеческой культуры; освоением </w:t>
      </w:r>
      <w:r w:rsidRPr="001A0113">
        <w:rPr>
          <w:rFonts w:ascii="Times New Roman" w:eastAsia="Times New Roman" w:hAnsi="Times New Roman" w:cs="Times New Roman"/>
          <w:sz w:val="28"/>
          <w:szCs w:val="28"/>
          <w:lang w:eastAsia="ar-SA"/>
        </w:rPr>
        <w:t>форм позитивного общения с людьми; развитием половой идентификации, формированием позиции школьника.</w:t>
      </w:r>
    </w:p>
    <w:p w:rsidR="001A0113" w:rsidRPr="001A0113" w:rsidRDefault="001A0113" w:rsidP="001A0113">
      <w:pPr>
        <w:widowControl w:val="0"/>
        <w:shd w:val="clear" w:color="auto" w:fill="FFFFFF"/>
        <w:suppressAutoHyphens/>
        <w:autoSpaceDE w:val="0"/>
        <w:spacing w:after="0" w:line="240" w:lineRule="auto"/>
        <w:ind w:left="709" w:right="5" w:firstLine="709"/>
        <w:jc w:val="both"/>
        <w:rPr>
          <w:rFonts w:ascii="Times New Roman" w:eastAsia="Times New Roman" w:hAnsi="Times New Roman" w:cs="Times New Roman"/>
          <w:bCs/>
          <w:sz w:val="28"/>
          <w:szCs w:val="28"/>
          <w:lang w:eastAsia="ar-SA"/>
        </w:rPr>
      </w:pPr>
      <w:r w:rsidRPr="001A0113">
        <w:rPr>
          <w:rFonts w:ascii="Times New Roman" w:eastAsia="Times New Roman" w:hAnsi="Times New Roman" w:cs="Times New Roman"/>
          <w:sz w:val="28"/>
          <w:szCs w:val="28"/>
          <w:lang w:eastAsia="ar-SA"/>
        </w:rPr>
        <w:t>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1A0113" w:rsidRPr="001A0113" w:rsidRDefault="001A0113" w:rsidP="001A0113">
      <w:pPr>
        <w:widowControl w:val="0"/>
        <w:suppressAutoHyphens/>
        <w:autoSpaceDE w:val="0"/>
        <w:spacing w:after="0" w:line="240" w:lineRule="auto"/>
        <w:ind w:left="993" w:right="140" w:firstLine="567"/>
        <w:jc w:val="both"/>
        <w:rPr>
          <w:rFonts w:ascii="Times New Roman" w:eastAsia="Times New Roman" w:hAnsi="Times New Roman" w:cs="Times New Roman"/>
          <w:bCs/>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firstLine="709"/>
        <w:rPr>
          <w:rFonts w:ascii="Times New Roman" w:eastAsia="Times New Roman" w:hAnsi="Times New Roman" w:cs="Times New Roman"/>
          <w:b/>
          <w:bCs/>
          <w:spacing w:val="-9"/>
          <w:sz w:val="24"/>
          <w:szCs w:val="24"/>
          <w:lang w:eastAsia="ar-SA"/>
        </w:rPr>
      </w:pPr>
    </w:p>
    <w:p w:rsidR="001A0113" w:rsidRPr="001A0113" w:rsidRDefault="001A0113" w:rsidP="001A0113">
      <w:pPr>
        <w:widowControl w:val="0"/>
        <w:shd w:val="clear" w:color="auto" w:fill="FFFFFF"/>
        <w:suppressAutoHyphens/>
        <w:autoSpaceDE w:val="0"/>
        <w:spacing w:after="0" w:line="200" w:lineRule="atLeast"/>
        <w:ind w:left="709" w:firstLine="705"/>
        <w:rPr>
          <w:rFonts w:ascii="Times New Roman" w:eastAsia="Times New Roman" w:hAnsi="Times New Roman" w:cs="Times New Roman"/>
          <w:spacing w:val="-8"/>
          <w:sz w:val="28"/>
          <w:szCs w:val="28"/>
          <w:lang w:eastAsia="ar-SA"/>
        </w:rPr>
      </w:pPr>
      <w:r w:rsidRPr="001A0113">
        <w:rPr>
          <w:rFonts w:ascii="Times New Roman" w:eastAsia="Times New Roman" w:hAnsi="Times New Roman" w:cs="Times New Roman"/>
          <w:b/>
          <w:bCs/>
          <w:spacing w:val="-9"/>
          <w:sz w:val="28"/>
          <w:szCs w:val="28"/>
          <w:lang w:eastAsia="ar-SA"/>
        </w:rPr>
        <w:t xml:space="preserve">1.5. Планируемые результаты освоения рабочей программы детьми старшего </w:t>
      </w:r>
      <w:r w:rsidRPr="001A0113">
        <w:rPr>
          <w:rFonts w:ascii="Times New Roman" w:eastAsia="Times New Roman" w:hAnsi="Times New Roman" w:cs="Times New Roman"/>
          <w:b/>
          <w:bCs/>
          <w:sz w:val="28"/>
          <w:szCs w:val="28"/>
          <w:lang w:eastAsia="ar-SA"/>
        </w:rPr>
        <w:t>дошкольного возраста</w:t>
      </w:r>
    </w:p>
    <w:p w:rsidR="001A0113" w:rsidRPr="001A0113" w:rsidRDefault="001A0113" w:rsidP="001A0113">
      <w:pPr>
        <w:widowControl w:val="0"/>
        <w:shd w:val="clear" w:color="auto" w:fill="FFFFFF"/>
        <w:suppressAutoHyphens/>
        <w:autoSpaceDE w:val="0"/>
        <w:spacing w:after="0" w:line="200" w:lineRule="atLeast"/>
        <w:ind w:firstLine="709"/>
        <w:rPr>
          <w:rFonts w:ascii="Times New Roman" w:eastAsia="Times New Roman" w:hAnsi="Times New Roman" w:cs="Times New Roman"/>
          <w:spacing w:val="-8"/>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09"/>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8"/>
          <w:sz w:val="28"/>
          <w:szCs w:val="28"/>
          <w:lang w:eastAsia="ar-SA"/>
        </w:rPr>
        <w:t xml:space="preserve">Планируемые результаты освоения детьми Программы осуществляются на основе </w:t>
      </w:r>
      <w:r w:rsidRPr="001A0113">
        <w:rPr>
          <w:rFonts w:ascii="Times New Roman" w:eastAsia="Times New Roman" w:hAnsi="Times New Roman" w:cs="Times New Roman"/>
          <w:spacing w:val="-10"/>
          <w:sz w:val="28"/>
          <w:szCs w:val="28"/>
          <w:lang w:eastAsia="ar-SA"/>
        </w:rPr>
        <w:t xml:space="preserve">целевых ориентиров ФГОС ДО и основной Программы, реализуемой в старшей группе по </w:t>
      </w:r>
      <w:r w:rsidRPr="001A0113">
        <w:rPr>
          <w:rFonts w:ascii="Times New Roman" w:eastAsia="Times New Roman" w:hAnsi="Times New Roman" w:cs="Times New Roman"/>
          <w:spacing w:val="-5"/>
          <w:sz w:val="28"/>
          <w:szCs w:val="28"/>
          <w:lang w:eastAsia="ar-SA"/>
        </w:rPr>
        <w:t>всем образовательным направлениям развития детей. Показатели освоения детьми Про</w:t>
      </w:r>
      <w:r w:rsidRPr="001A0113">
        <w:rPr>
          <w:rFonts w:ascii="Times New Roman" w:eastAsia="Times New Roman" w:hAnsi="Times New Roman" w:cs="Times New Roman"/>
          <w:spacing w:val="-6"/>
          <w:sz w:val="28"/>
          <w:szCs w:val="28"/>
          <w:lang w:eastAsia="ar-SA"/>
        </w:rPr>
        <w:t xml:space="preserve">граммы по образовательным направлениям соответствуют задачам, представленным в </w:t>
      </w:r>
      <w:r w:rsidRPr="001A0113">
        <w:rPr>
          <w:rFonts w:ascii="Times New Roman" w:eastAsia="Times New Roman" w:hAnsi="Times New Roman" w:cs="Times New Roman"/>
          <w:sz w:val="28"/>
          <w:szCs w:val="28"/>
          <w:lang w:eastAsia="ar-SA"/>
        </w:rPr>
        <w:t>каждом образовательном направлении стандарта.</w:t>
      </w:r>
    </w:p>
    <w:p w:rsidR="001A0113" w:rsidRPr="001A0113" w:rsidRDefault="001A0113" w:rsidP="001A0113">
      <w:pPr>
        <w:widowControl w:val="0"/>
        <w:shd w:val="clear" w:color="auto" w:fill="FFFFFF"/>
        <w:suppressAutoHyphens/>
        <w:autoSpaceDE w:val="0"/>
        <w:spacing w:after="0" w:line="200" w:lineRule="atLeast"/>
        <w:ind w:left="709"/>
        <w:rPr>
          <w:rFonts w:ascii="Times New Roman" w:eastAsia="Times New Roman" w:hAnsi="Times New Roman" w:cs="Times New Roman"/>
          <w:sz w:val="28"/>
          <w:szCs w:val="28"/>
          <w:lang w:eastAsia="ar-SA"/>
        </w:rPr>
      </w:pPr>
    </w:p>
    <w:tbl>
      <w:tblPr>
        <w:tblW w:w="9639" w:type="dxa"/>
        <w:tblInd w:w="197" w:type="dxa"/>
        <w:tblLayout w:type="fixed"/>
        <w:tblCellMar>
          <w:top w:w="55" w:type="dxa"/>
          <w:left w:w="55" w:type="dxa"/>
          <w:bottom w:w="55" w:type="dxa"/>
          <w:right w:w="55" w:type="dxa"/>
        </w:tblCellMar>
        <w:tblLook w:val="0000" w:firstRow="0" w:lastRow="0" w:firstColumn="0" w:lastColumn="0" w:noHBand="0" w:noVBand="0"/>
      </w:tblPr>
      <w:tblGrid>
        <w:gridCol w:w="3213"/>
        <w:gridCol w:w="6426"/>
      </w:tblGrid>
      <w:tr w:rsidR="001A0113" w:rsidRPr="001A0113" w:rsidTr="00A11AE8">
        <w:tc>
          <w:tcPr>
            <w:tcW w:w="3213" w:type="dxa"/>
            <w:tcBorders>
              <w:top w:val="single" w:sz="1" w:space="0" w:color="000000"/>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Целевые ориентиры в </w:t>
            </w:r>
            <w:r w:rsidRPr="001A0113">
              <w:rPr>
                <w:rFonts w:ascii="Times New Roman" w:eastAsia="Times New Roman" w:hAnsi="Times New Roman" w:cs="Times New Roman"/>
                <w:spacing w:val="-11"/>
                <w:sz w:val="28"/>
                <w:szCs w:val="28"/>
                <w:lang w:eastAsia="ar-SA"/>
              </w:rPr>
              <w:t>соответствии с ФГОС ДО</w:t>
            </w:r>
          </w:p>
        </w:tc>
        <w:tc>
          <w:tcPr>
            <w:tcW w:w="6426" w:type="dxa"/>
            <w:tcBorders>
              <w:top w:val="single" w:sz="1" w:space="0" w:color="000000"/>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Показатели освоения детьми программы по образовательным направлениям</w:t>
            </w:r>
          </w:p>
        </w:tc>
      </w:tr>
      <w:tr w:rsidR="001A0113" w:rsidRPr="001A0113" w:rsidTr="00A11AE8">
        <w:tc>
          <w:tcPr>
            <w:tcW w:w="9639"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Социально-коммуникативное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2"/>
                <w:sz w:val="28"/>
                <w:szCs w:val="28"/>
                <w:lang w:eastAsia="ar-SA"/>
              </w:rPr>
              <w:t>Усвоение норм и ценно</w:t>
            </w:r>
            <w:r w:rsidRPr="001A0113">
              <w:rPr>
                <w:rFonts w:ascii="Times New Roman" w:eastAsia="Times New Roman" w:hAnsi="Times New Roman" w:cs="Times New Roman"/>
                <w:sz w:val="28"/>
                <w:szCs w:val="28"/>
                <w:lang w:eastAsia="ar-SA"/>
              </w:rPr>
              <w:t>стей, принятых в обществе, включая моральные и нравственные ценности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Понимает, что надо заботиться о младших, помогать им, защищать тех, кто слабее.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Может сам или с небольшой помощью взрослого оценивать свои поступки и поступки сверстников.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Соблюдает элементарные общепринятые нормы </w:t>
            </w:r>
            <w:r w:rsidRPr="001A0113">
              <w:rPr>
                <w:rFonts w:ascii="Times New Roman" w:eastAsia="Times New Roman" w:hAnsi="Times New Roman" w:cs="Times New Roman"/>
                <w:sz w:val="28"/>
                <w:szCs w:val="28"/>
                <w:lang w:eastAsia="ar-SA"/>
              </w:rPr>
              <w:lastRenderedPageBreak/>
              <w:t>поведения в детском саду, на улице.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В повседневной жизни сам, без напоминания со стороны взрослого, пользуется «вежливыми» словами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Развитие общения и взаимодействия ребёнка с взрослыми и сверстниками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Распределяет роли до начала игры и строит свое поведение, придерживаясь роли.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Игровое взаимодействие сопровождает речью, соответствующей и по содержанию, и по интонации взятой роли.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Проявляет умение поддерживать беседу, высказывает свою точку зрения, согласие или несогласие с ответом товарища. Проявляет умение работать коллективно, договариваться со сверстниками о том, кто какую часть работы будет выполнять</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Становление самостоятельности, целенаправленности и саморегуляции собственных действий</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Договаривается с партнерами, во что играть, кто кем будет в игре; подчиняется правилам игры.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Умеет разворачивать содержание игры в зависимости от количества играющих детей.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Объясняет правила игры сверстникам.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Если при распределении ролей в игре возникают конфликты, связанные с субординацией ролевого поведения, решает спорные вопросы и улаживает конфликты с помощью речи: убеждает, доказывает, объясняет.</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После просмотра спектакля может оценить игру актера (актеров), используемые средства художественной выразительности и элементы художественного оформления постановки.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Имеет в творческом опыте несколько ролей, сыгранных в спектаклях в детском саду и домашнем театре. Умеет оформлять свой спектакль, используя разнообразные материалы (атрибуты, подручный материал, поделки)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Развитие социального и эмоционального интеллекта, эмоциональной </w:t>
            </w:r>
            <w:r w:rsidRPr="001A0113">
              <w:rPr>
                <w:rFonts w:ascii="Times New Roman" w:eastAsia="Times New Roman" w:hAnsi="Times New Roman" w:cs="Times New Roman"/>
                <w:spacing w:val="-2"/>
                <w:sz w:val="28"/>
                <w:szCs w:val="28"/>
                <w:lang w:eastAsia="ar-SA"/>
              </w:rPr>
              <w:t>отзывчивости, сопере</w:t>
            </w:r>
            <w:r w:rsidRPr="001A0113">
              <w:rPr>
                <w:rFonts w:ascii="Times New Roman" w:eastAsia="Times New Roman" w:hAnsi="Times New Roman" w:cs="Times New Roman"/>
                <w:sz w:val="28"/>
                <w:szCs w:val="28"/>
                <w:lang w:eastAsia="ar-SA"/>
              </w:rPr>
              <w:t>живания</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В дидактических играх оценивает свои возможности и без обиды воспринимает проигрыш</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Формирование </w:t>
            </w:r>
            <w:r w:rsidRPr="001A0113">
              <w:rPr>
                <w:rFonts w:ascii="Times New Roman" w:eastAsia="Times New Roman" w:hAnsi="Times New Roman" w:cs="Times New Roman"/>
                <w:sz w:val="28"/>
                <w:szCs w:val="28"/>
                <w:lang w:eastAsia="ar-SA"/>
              </w:rPr>
              <w:lastRenderedPageBreak/>
              <w:t>готов</w:t>
            </w:r>
            <w:r w:rsidRPr="001A0113">
              <w:rPr>
                <w:rFonts w:ascii="Times New Roman" w:eastAsia="Times New Roman" w:hAnsi="Times New Roman" w:cs="Times New Roman"/>
                <w:spacing w:val="-1"/>
                <w:sz w:val="28"/>
                <w:szCs w:val="28"/>
                <w:lang w:eastAsia="ar-SA"/>
              </w:rPr>
              <w:t>ности к совместной дея</w:t>
            </w:r>
            <w:r w:rsidRPr="001A0113">
              <w:rPr>
                <w:rFonts w:ascii="Times New Roman" w:eastAsia="Times New Roman" w:hAnsi="Times New Roman" w:cs="Times New Roman"/>
                <w:sz w:val="28"/>
                <w:szCs w:val="28"/>
                <w:lang w:eastAsia="ar-SA"/>
              </w:rPr>
              <w:t>тельности со сверстниками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 xml:space="preserve">Способен удерживать в памяти при выполнении </w:t>
            </w:r>
            <w:r w:rsidRPr="001A0113">
              <w:rPr>
                <w:rFonts w:ascii="Times New Roman" w:eastAsia="Times New Roman" w:hAnsi="Times New Roman" w:cs="Times New Roman"/>
                <w:sz w:val="28"/>
                <w:szCs w:val="28"/>
                <w:lang w:eastAsia="ar-SA"/>
              </w:rPr>
              <w:lastRenderedPageBreak/>
              <w:t>каких-либо действий несложное условие.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Способен сосредоточенно действовать в течение 15 - 25 минут</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lastRenderedPageBreak/>
              <w:t>Формирование уважи</w:t>
            </w:r>
            <w:r w:rsidRPr="001A0113">
              <w:rPr>
                <w:rFonts w:ascii="Times New Roman" w:eastAsia="Times New Roman" w:hAnsi="Times New Roman" w:cs="Times New Roman"/>
                <w:sz w:val="28"/>
                <w:szCs w:val="28"/>
                <w:lang w:eastAsia="ar-SA"/>
              </w:rPr>
              <w:t>тельного отношения и чувства принадлежно</w:t>
            </w:r>
            <w:r w:rsidRPr="001A0113">
              <w:rPr>
                <w:rFonts w:ascii="Times New Roman" w:eastAsia="Times New Roman" w:hAnsi="Times New Roman" w:cs="Times New Roman"/>
                <w:spacing w:val="-3"/>
                <w:sz w:val="28"/>
                <w:szCs w:val="28"/>
                <w:lang w:eastAsia="ar-SA"/>
              </w:rPr>
              <w:t>сти к своей семье и к со</w:t>
            </w:r>
            <w:r w:rsidRPr="001A0113">
              <w:rPr>
                <w:rFonts w:ascii="Times New Roman" w:eastAsia="Times New Roman" w:hAnsi="Times New Roman" w:cs="Times New Roman"/>
                <w:spacing w:val="-2"/>
                <w:sz w:val="28"/>
                <w:szCs w:val="28"/>
                <w:lang w:eastAsia="ar-SA"/>
              </w:rPr>
              <w:t>обществу детей и взрос</w:t>
            </w:r>
            <w:r w:rsidRPr="001A0113">
              <w:rPr>
                <w:rFonts w:ascii="Times New Roman" w:eastAsia="Times New Roman" w:hAnsi="Times New Roman" w:cs="Times New Roman"/>
                <w:sz w:val="28"/>
                <w:szCs w:val="28"/>
                <w:lang w:eastAsia="ar-SA"/>
              </w:rPr>
              <w:t>лых в организации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Знает семейные праздники. Имеет постоянные обязанности по дому</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пози</w:t>
            </w:r>
            <w:r w:rsidRPr="001A0113">
              <w:rPr>
                <w:rFonts w:ascii="Times New Roman" w:eastAsia="Times New Roman" w:hAnsi="Times New Roman" w:cs="Times New Roman"/>
                <w:spacing w:val="-1"/>
                <w:sz w:val="28"/>
                <w:szCs w:val="28"/>
                <w:lang w:eastAsia="ar-SA"/>
              </w:rPr>
              <w:t>тивных установок к раз</w:t>
            </w:r>
            <w:r w:rsidRPr="001A0113">
              <w:rPr>
                <w:rFonts w:ascii="Times New Roman" w:eastAsia="Times New Roman" w:hAnsi="Times New Roman" w:cs="Times New Roman"/>
                <w:sz w:val="28"/>
                <w:szCs w:val="28"/>
                <w:lang w:eastAsia="ar-SA"/>
              </w:rPr>
              <w:t>личным видам труда и творчества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Владеет элементарными навыками самообслуживания. </w:t>
            </w:r>
            <w:r w:rsidRPr="001A0113">
              <w:rPr>
                <w:rFonts w:ascii="Times New Roman" w:eastAsia="Times New Roman" w:hAnsi="Times New Roman" w:cs="Times New Roman"/>
                <w:spacing w:val="-1"/>
                <w:sz w:val="28"/>
                <w:szCs w:val="28"/>
                <w:lang w:eastAsia="ar-SA"/>
              </w:rPr>
              <w:t>Самостоятельно одевается и раздевается, сушит мокрые вещи, ухажи</w:t>
            </w:r>
            <w:r w:rsidRPr="001A0113">
              <w:rPr>
                <w:rFonts w:ascii="Times New Roman" w:eastAsia="Times New Roman" w:hAnsi="Times New Roman" w:cs="Times New Roman"/>
                <w:sz w:val="28"/>
                <w:szCs w:val="28"/>
                <w:lang w:eastAsia="ar-SA"/>
              </w:rPr>
              <w:t>вает за обувью.</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Выполняет обязанности дежурного по столовой, правильно сервирует стол.</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Поддерживает порядок в группе и на участке детского сада. Выполняет поручения по уходу за животными и растениями в уголке природы.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Формирование основ безопасного поведения </w:t>
            </w:r>
            <w:r w:rsidRPr="001A0113">
              <w:rPr>
                <w:rFonts w:ascii="Times New Roman" w:eastAsia="Times New Roman" w:hAnsi="Times New Roman" w:cs="Times New Roman"/>
                <w:spacing w:val="-2"/>
                <w:sz w:val="28"/>
                <w:szCs w:val="28"/>
                <w:lang w:eastAsia="ar-SA"/>
              </w:rPr>
              <w:t>в быту, социуме, приро</w:t>
            </w:r>
            <w:r w:rsidRPr="001A0113">
              <w:rPr>
                <w:rFonts w:ascii="Times New Roman" w:eastAsia="Times New Roman" w:hAnsi="Times New Roman" w:cs="Times New Roman"/>
                <w:sz w:val="28"/>
                <w:szCs w:val="28"/>
                <w:lang w:eastAsia="ar-SA"/>
              </w:rPr>
              <w:t>де</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Соблюдает элементарные правила организованного поведения в детском саду.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Соблюдает элементарные правила поведения на улице и в транспорте, элементарные правила дорожного движения.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Различает и называет специальные виды транспорта («Скорая меди</w:t>
            </w:r>
            <w:r w:rsidRPr="001A0113">
              <w:rPr>
                <w:rFonts w:ascii="Times New Roman" w:eastAsia="Times New Roman" w:hAnsi="Times New Roman" w:cs="Times New Roman"/>
                <w:spacing w:val="-1"/>
                <w:sz w:val="28"/>
                <w:szCs w:val="28"/>
                <w:lang w:eastAsia="ar-SA"/>
              </w:rPr>
              <w:t xml:space="preserve">цинская помощь», «Пожарная», «Милиция»), объясняет их назначение. </w:t>
            </w:r>
            <w:r w:rsidRPr="001A0113">
              <w:rPr>
                <w:rFonts w:ascii="Times New Roman" w:eastAsia="Times New Roman" w:hAnsi="Times New Roman" w:cs="Times New Roman"/>
                <w:sz w:val="28"/>
                <w:szCs w:val="28"/>
                <w:lang w:eastAsia="ar-SA"/>
              </w:rPr>
              <w:t xml:space="preserve">Понимает значения сигналов светофора. Узнает и называет дорожные </w:t>
            </w:r>
            <w:r w:rsidRPr="001A0113">
              <w:rPr>
                <w:rFonts w:ascii="Times New Roman" w:eastAsia="Times New Roman" w:hAnsi="Times New Roman" w:cs="Times New Roman"/>
                <w:spacing w:val="-1"/>
                <w:sz w:val="28"/>
                <w:szCs w:val="28"/>
                <w:lang w:eastAsia="ar-SA"/>
              </w:rPr>
              <w:t xml:space="preserve">знаки «Пешеходный переход», «Дети», «Остановка общественного транспорта», «Подземный пешеходный переход», «Пункт медицинской </w:t>
            </w:r>
            <w:r w:rsidRPr="001A0113">
              <w:rPr>
                <w:rFonts w:ascii="Times New Roman" w:eastAsia="Times New Roman" w:hAnsi="Times New Roman" w:cs="Times New Roman"/>
                <w:sz w:val="28"/>
                <w:szCs w:val="28"/>
                <w:lang w:eastAsia="ar-SA"/>
              </w:rPr>
              <w:t>помощи».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Различает проезжую часть, тротуар, подземный пешеходный переход, пешеходный переход «Зебра».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Знает и соблюдает элементарные правила поведения в природе (способы безопасного взаимодействия с растениями и животными, бережного отношения к окружающей природе)</w:t>
            </w:r>
          </w:p>
        </w:tc>
      </w:tr>
      <w:tr w:rsidR="001A0113" w:rsidRPr="001A0113" w:rsidTr="00A11AE8">
        <w:tc>
          <w:tcPr>
            <w:tcW w:w="9639"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Познавательное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Развитие интересов детей,   любознательности и познавательной мотивации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Использует различные источники информации, способствующие обогащению игры (кино, литература, экскурсии и др.).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Проявляет устойчивый интерес к различным видам детской деятельности: конструированию, изобразительной деятельности, игре.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Проявляет любознательность, интерес к исследовательской деятельности, экспериментированию, к проектной деятельности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познавательных действий, становление сознания</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Ориентируется в окружающем пространстве, понимает смысл пространственных отношений (вверху - внизу, впереди - сзади, слева -справа, между, рядом с, около и пр.).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Умеет устанавливать последовательность различных событий: что было раньше (сначала), что позже (потом), определять, какой день сегодня, какой был вчера, какой будет завтра.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Способен конструировать по собственному замыслу. </w:t>
            </w:r>
            <w:r w:rsidRPr="001A0113">
              <w:rPr>
                <w:rFonts w:ascii="Times New Roman" w:eastAsia="Times New Roman" w:hAnsi="Times New Roman" w:cs="Times New Roman"/>
                <w:spacing w:val="-1"/>
                <w:sz w:val="28"/>
                <w:szCs w:val="28"/>
                <w:lang w:eastAsia="ar-SA"/>
              </w:rPr>
              <w:t xml:space="preserve">Способен использовать простые схематичные изображения для решения </w:t>
            </w:r>
            <w:r w:rsidRPr="001A0113">
              <w:rPr>
                <w:rFonts w:ascii="Times New Roman" w:eastAsia="Times New Roman" w:hAnsi="Times New Roman" w:cs="Times New Roman"/>
                <w:spacing w:val="-2"/>
                <w:sz w:val="28"/>
                <w:szCs w:val="28"/>
                <w:lang w:eastAsia="ar-SA"/>
              </w:rPr>
              <w:t xml:space="preserve">несложных задач, строить по схеме, решать лабиринтные задачи.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Способен рассуждать и давать адекватные причинные объяснения, если анализируемые отношения не выходят за пределы его наглядного опыта.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Может самостоятельно придумать небольшую сказку на заданную тему.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Умеет самостоятельно находить интересное для себя занятие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первичных представлений о себе, других людях, объек</w:t>
            </w:r>
            <w:r w:rsidRPr="001A0113">
              <w:rPr>
                <w:rFonts w:ascii="Times New Roman" w:eastAsia="Times New Roman" w:hAnsi="Times New Roman" w:cs="Times New Roman"/>
                <w:spacing w:val="-3"/>
                <w:sz w:val="28"/>
                <w:szCs w:val="28"/>
                <w:lang w:eastAsia="ar-SA"/>
              </w:rPr>
              <w:t xml:space="preserve">тах окружающего мира, о </w:t>
            </w:r>
            <w:r w:rsidRPr="001A0113">
              <w:rPr>
                <w:rFonts w:ascii="Times New Roman" w:eastAsia="Times New Roman" w:hAnsi="Times New Roman" w:cs="Times New Roman"/>
                <w:sz w:val="28"/>
                <w:szCs w:val="28"/>
                <w:lang w:eastAsia="ar-SA"/>
              </w:rPr>
              <w:t xml:space="preserve">свойствах и отношениях объектов окружающего мира (форме, цвете, размере, материале, звучании, ритме, темпе, количестве, числе, части </w:t>
            </w:r>
            <w:r w:rsidRPr="001A0113">
              <w:rPr>
                <w:rFonts w:ascii="Times New Roman" w:eastAsia="Times New Roman" w:hAnsi="Times New Roman" w:cs="Times New Roman"/>
                <w:sz w:val="28"/>
                <w:szCs w:val="28"/>
                <w:lang w:eastAsia="ar-SA"/>
              </w:rPr>
              <w:lastRenderedPageBreak/>
              <w:t>и целом, пространстве и времени, движении и покое, причинах и следствиях и др.)</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Знает и называет свое имя и фамилию, имена и отчества родителей. Знает, где работают родители, как важен для общества их труд. Умеет анализировать образец постройки.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Может планировать этапы создания собственной постройки, находить конструктивные решения. Считает (отсчитывает) в пределах 10.</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Правильно пользуется количественными и порядковыми числительными (в пределах 10), отвечает на вопросы: «Сколько?», «Который по счету?»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Уравнивает неравные группы предметов двумя способами (удаление и добавление единицы).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Сравнивает предметы на глаз (по длине, ширине, высоте, толщине); проверяет точность определений путем наложения или приложения. Размещает предметы различной величины (до 7 - 10) в порядке возрастания, убывания их длины, ширины, высоты, толщины. Выражает словами местонахождение предмета по отношению к себе, другим предметам.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Знает некоторые характерные особенности знакомых геометрических фигур (количество углов, сторон; равенство, неравенство сторон). Называет утро, день, вечер, ночь; имеет представление о смене частей суток.</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Называет текущий день недели.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Различает и называет виды транспорта, предметы, облегчающие труд человека в быту. Классифицирует предметы, определяет материалы, из которых они сделаны.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Знает название родного хутора - Уютный, страны, ее столицы</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lastRenderedPageBreak/>
              <w:t>Формирование первич</w:t>
            </w:r>
            <w:r w:rsidRPr="001A0113">
              <w:rPr>
                <w:rFonts w:ascii="Times New Roman" w:eastAsia="Times New Roman" w:hAnsi="Times New Roman" w:cs="Times New Roman"/>
                <w:sz w:val="28"/>
                <w:szCs w:val="28"/>
                <w:lang w:eastAsia="ar-SA"/>
              </w:rPr>
              <w:t>ных    представлений о малой Родине и Отечестве,   представлений   о социокультурных    цен</w:t>
            </w:r>
            <w:r w:rsidRPr="001A0113">
              <w:rPr>
                <w:rFonts w:ascii="Times New Roman" w:eastAsia="Times New Roman" w:hAnsi="Times New Roman" w:cs="Times New Roman"/>
                <w:spacing w:val="-1"/>
                <w:sz w:val="28"/>
                <w:szCs w:val="28"/>
                <w:lang w:eastAsia="ar-SA"/>
              </w:rPr>
              <w:t xml:space="preserve">ностях нашего народа, </w:t>
            </w:r>
            <w:r w:rsidRPr="001A0113">
              <w:rPr>
                <w:rFonts w:ascii="Times New Roman" w:eastAsia="Times New Roman" w:hAnsi="Times New Roman" w:cs="Times New Roman"/>
                <w:sz w:val="28"/>
                <w:szCs w:val="28"/>
                <w:lang w:eastAsia="ar-SA"/>
              </w:rPr>
              <w:t>об   отечественных  традициях и праздниках, о планете Земля как об</w:t>
            </w:r>
            <w:r w:rsidRPr="001A0113">
              <w:rPr>
                <w:rFonts w:ascii="Times New Roman" w:eastAsia="Times New Roman" w:hAnsi="Times New Roman" w:cs="Times New Roman"/>
                <w:spacing w:val="-1"/>
                <w:sz w:val="28"/>
                <w:szCs w:val="28"/>
                <w:lang w:eastAsia="ar-SA"/>
              </w:rPr>
              <w:t>щем доме людей, об осо</w:t>
            </w:r>
            <w:r w:rsidRPr="001A0113">
              <w:rPr>
                <w:rFonts w:ascii="Times New Roman" w:eastAsia="Times New Roman" w:hAnsi="Times New Roman" w:cs="Times New Roman"/>
                <w:sz w:val="28"/>
                <w:szCs w:val="28"/>
                <w:lang w:eastAsia="ar-SA"/>
              </w:rPr>
              <w:t>бенностях её природы, многообразии стран и народов мира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Может рассказать о своем родном хуторе - Уютный, назвать улицу, на которой живет.</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5"/>
                <w:sz w:val="28"/>
                <w:szCs w:val="28"/>
                <w:lang w:eastAsia="ar-SA"/>
              </w:rPr>
            </w:pPr>
            <w:r w:rsidRPr="001A0113">
              <w:rPr>
                <w:rFonts w:ascii="Times New Roman" w:eastAsia="Times New Roman" w:hAnsi="Times New Roman" w:cs="Times New Roman"/>
                <w:sz w:val="28"/>
                <w:szCs w:val="28"/>
                <w:lang w:eastAsia="ar-SA"/>
              </w:rPr>
              <w:t xml:space="preserve"> Знает, что Российская Федерация (Россия) - огромная многонациональная страна; что Москва - столица нашей Родины. Имеет представление о флаге, гербе, мелодии гимна.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5"/>
                <w:sz w:val="28"/>
                <w:szCs w:val="28"/>
                <w:lang w:eastAsia="ar-SA"/>
              </w:rPr>
              <w:t xml:space="preserve">Имеет представление о Российской армии, о годах войны, о Дне Победы. </w:t>
            </w:r>
            <w:r w:rsidRPr="001A0113">
              <w:rPr>
                <w:rFonts w:ascii="Times New Roman" w:eastAsia="Times New Roman" w:hAnsi="Times New Roman" w:cs="Times New Roman"/>
                <w:sz w:val="28"/>
                <w:szCs w:val="28"/>
                <w:lang w:eastAsia="ar-SA"/>
              </w:rPr>
              <w:t xml:space="preserve">Называет времена года, отмечает их особенности.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Знает о взаимодействии человека с природой в разное время года. Знает о значении солнца, воздуха и воды для человека, животных, растений</w:t>
            </w:r>
          </w:p>
        </w:tc>
      </w:tr>
      <w:tr w:rsidR="001A0113" w:rsidRPr="001A0113" w:rsidTr="00A11AE8">
        <w:tc>
          <w:tcPr>
            <w:tcW w:w="9639"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Речевое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Владение речью как </w:t>
            </w:r>
            <w:r w:rsidRPr="001A0113">
              <w:rPr>
                <w:rFonts w:ascii="Times New Roman" w:eastAsia="Times New Roman" w:hAnsi="Times New Roman" w:cs="Times New Roman"/>
                <w:spacing w:val="-1"/>
                <w:sz w:val="28"/>
                <w:szCs w:val="28"/>
                <w:lang w:eastAsia="ar-SA"/>
              </w:rPr>
              <w:t xml:space="preserve">средством    общения и </w:t>
            </w:r>
            <w:r w:rsidRPr="001A0113">
              <w:rPr>
                <w:rFonts w:ascii="Times New Roman" w:eastAsia="Times New Roman" w:hAnsi="Times New Roman" w:cs="Times New Roman"/>
                <w:sz w:val="28"/>
                <w:szCs w:val="28"/>
                <w:lang w:eastAsia="ar-SA"/>
              </w:rPr>
              <w:t>культур</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Может участвовать в беседе.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Умеет аргументировано и доброжелательно оценивать ответ, высказывание сверстника</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Обогащение активного </w:t>
            </w:r>
            <w:r w:rsidRPr="001A0113">
              <w:rPr>
                <w:rFonts w:ascii="Times New Roman" w:eastAsia="Times New Roman" w:hAnsi="Times New Roman" w:cs="Times New Roman"/>
                <w:sz w:val="28"/>
                <w:szCs w:val="28"/>
                <w:lang w:eastAsia="ar-SA"/>
              </w:rPr>
              <w:lastRenderedPageBreak/>
              <w:t>словаря</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 xml:space="preserve">Умеет подбирать к существительному несколько </w:t>
            </w:r>
            <w:r w:rsidRPr="001A0113">
              <w:rPr>
                <w:rFonts w:ascii="Times New Roman" w:eastAsia="Times New Roman" w:hAnsi="Times New Roman" w:cs="Times New Roman"/>
                <w:sz w:val="28"/>
                <w:szCs w:val="28"/>
                <w:lang w:eastAsia="ar-SA"/>
              </w:rPr>
              <w:lastRenderedPageBreak/>
              <w:t xml:space="preserve">прилагательных; заменять слово другим словом со сходным значением.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Пользуется словами, используемыми в обиходе  людей.</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Развитие связной, грамматически правильной диалогической и монологической речи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Умеет делиться с педагогом и другими детьми разнообразными впечатлениями, ссылается на источник полученной информации (телепередача, рассказ близкого человека, посещение выставки, детского спектакля и т.д.).</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Умеет связно, последовательно и выразительно пересказывать небольшие сказки, рассказы. Составляет по образцу рассказы по сюжетной картине, по набору картинок; последовательно, без существенных пропусков пересказывает небольшие литературные произведения</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речевого творчества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Может сочинять оригинальные и последовательно разворачивающиеся истории и рассказывать их сверстникам и взрослым. Использует все части речи, активно занимается словотворчеством, использует синонимы и антонимы</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звуковой и ин</w:t>
            </w:r>
            <w:r w:rsidRPr="001A0113">
              <w:rPr>
                <w:rFonts w:ascii="Times New Roman" w:eastAsia="Times New Roman" w:hAnsi="Times New Roman" w:cs="Times New Roman"/>
                <w:spacing w:val="-1"/>
                <w:sz w:val="28"/>
                <w:szCs w:val="28"/>
                <w:lang w:eastAsia="ar-SA"/>
              </w:rPr>
              <w:t xml:space="preserve">тонационной культуры </w:t>
            </w:r>
            <w:r w:rsidRPr="001A0113">
              <w:rPr>
                <w:rFonts w:ascii="Times New Roman" w:eastAsia="Times New Roman" w:hAnsi="Times New Roman" w:cs="Times New Roman"/>
                <w:spacing w:val="-3"/>
                <w:sz w:val="28"/>
                <w:szCs w:val="28"/>
                <w:lang w:eastAsia="ar-SA"/>
              </w:rPr>
              <w:t xml:space="preserve">речи,     фонематического </w:t>
            </w:r>
            <w:r w:rsidRPr="001A0113">
              <w:rPr>
                <w:rFonts w:ascii="Times New Roman" w:eastAsia="Times New Roman" w:hAnsi="Times New Roman" w:cs="Times New Roman"/>
                <w:sz w:val="28"/>
                <w:szCs w:val="28"/>
                <w:lang w:eastAsia="ar-SA"/>
              </w:rPr>
              <w:t>слуха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Различает на слух и отчетливо произносит сходные по артикуляции и звучанию согласные звуки: </w:t>
            </w:r>
            <w:r w:rsidRPr="001A0113">
              <w:rPr>
                <w:rFonts w:ascii="Times New Roman" w:eastAsia="Times New Roman" w:hAnsi="Times New Roman" w:cs="Times New Roman"/>
                <w:spacing w:val="16"/>
                <w:sz w:val="28"/>
                <w:szCs w:val="28"/>
                <w:lang w:eastAsia="ar-SA"/>
              </w:rPr>
              <w:t>с-з,</w:t>
            </w:r>
            <w:r w:rsidRPr="001A0113">
              <w:rPr>
                <w:rFonts w:ascii="Times New Roman" w:eastAsia="Times New Roman" w:hAnsi="Times New Roman" w:cs="Times New Roman"/>
                <w:sz w:val="28"/>
                <w:szCs w:val="28"/>
                <w:lang w:eastAsia="ar-SA"/>
              </w:rPr>
              <w:t xml:space="preserve"> с - ц, ш - ж, ч-ц, с-ш, ж-з, л-р. Демонстрирует интонационную выразительность речи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Знакомство с книжной культурой, детской литературой, понимание на слух текстов различных жанров детской литературы</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Знает </w:t>
            </w:r>
            <w:r w:rsidRPr="001A0113">
              <w:rPr>
                <w:rFonts w:ascii="Times New Roman" w:eastAsia="Times New Roman" w:hAnsi="Times New Roman" w:cs="Times New Roman"/>
                <w:spacing w:val="32"/>
                <w:sz w:val="28"/>
                <w:szCs w:val="28"/>
                <w:lang w:eastAsia="ar-SA"/>
              </w:rPr>
              <w:t>2-3</w:t>
            </w:r>
            <w:r w:rsidRPr="001A0113">
              <w:rPr>
                <w:rFonts w:ascii="Times New Roman" w:eastAsia="Times New Roman" w:hAnsi="Times New Roman" w:cs="Times New Roman"/>
                <w:sz w:val="28"/>
                <w:szCs w:val="28"/>
                <w:lang w:eastAsia="ar-SA"/>
              </w:rPr>
              <w:t xml:space="preserve"> программных стихотворения (при необходимости следует напомнить ребенку первые строчки), </w:t>
            </w:r>
            <w:r w:rsidRPr="001A0113">
              <w:rPr>
                <w:rFonts w:ascii="Times New Roman" w:eastAsia="Times New Roman" w:hAnsi="Times New Roman" w:cs="Times New Roman"/>
                <w:spacing w:val="42"/>
                <w:sz w:val="28"/>
                <w:szCs w:val="28"/>
                <w:lang w:eastAsia="ar-SA"/>
              </w:rPr>
              <w:t>2-3</w:t>
            </w:r>
            <w:r w:rsidRPr="001A0113">
              <w:rPr>
                <w:rFonts w:ascii="Times New Roman" w:eastAsia="Times New Roman" w:hAnsi="Times New Roman" w:cs="Times New Roman"/>
                <w:sz w:val="28"/>
                <w:szCs w:val="28"/>
                <w:lang w:eastAsia="ar-SA"/>
              </w:rPr>
              <w:t xml:space="preserve"> считалки, 2-3 загадки. Называет жанр произведения.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Драматизирует небольшие сказки, читает по ролям стихотворения. Называет любимого детского писателя, любимые сказки и рассказы. Знает имена писателей Донской земли - А.П. Чехов, М.А Шолохов, П.В. Лебеденко и их произведения. Знает и использует в речи   пословицы, присказки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звуковой аналитико-синтетической     активности     как предпосылки   обучения грамоте</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Определяет место звука в слове (начало, середина, конец)</w:t>
            </w:r>
          </w:p>
        </w:tc>
      </w:tr>
      <w:tr w:rsidR="001A0113" w:rsidRPr="001A0113" w:rsidTr="00A11AE8">
        <w:tc>
          <w:tcPr>
            <w:tcW w:w="9639"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Художественно-эстетическое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 xml:space="preserve">Развитие     предпосылок </w:t>
            </w:r>
            <w:r w:rsidRPr="001A0113">
              <w:rPr>
                <w:rFonts w:ascii="Times New Roman" w:eastAsia="Times New Roman" w:hAnsi="Times New Roman" w:cs="Times New Roman"/>
                <w:spacing w:val="-3"/>
                <w:sz w:val="28"/>
                <w:szCs w:val="28"/>
                <w:lang w:eastAsia="ar-SA"/>
              </w:rPr>
              <w:t xml:space="preserve">ценностно-смыслового </w:t>
            </w:r>
            <w:r w:rsidRPr="001A0113">
              <w:rPr>
                <w:rFonts w:ascii="Times New Roman" w:eastAsia="Times New Roman" w:hAnsi="Times New Roman" w:cs="Times New Roman"/>
                <w:sz w:val="28"/>
                <w:szCs w:val="28"/>
                <w:lang w:eastAsia="ar-SA"/>
              </w:rPr>
              <w:t xml:space="preserve">восприятия и понимания произведений  искусства </w:t>
            </w:r>
            <w:r w:rsidRPr="001A0113">
              <w:rPr>
                <w:rFonts w:ascii="Times New Roman" w:eastAsia="Times New Roman" w:hAnsi="Times New Roman" w:cs="Times New Roman"/>
                <w:spacing w:val="-3"/>
                <w:sz w:val="28"/>
                <w:szCs w:val="28"/>
                <w:lang w:eastAsia="ar-SA"/>
              </w:rPr>
              <w:t>(словесного,     музыкаль</w:t>
            </w:r>
            <w:r w:rsidRPr="001A0113">
              <w:rPr>
                <w:rFonts w:ascii="Times New Roman" w:eastAsia="Times New Roman" w:hAnsi="Times New Roman" w:cs="Times New Roman"/>
                <w:sz w:val="28"/>
                <w:szCs w:val="28"/>
                <w:lang w:eastAsia="ar-SA"/>
              </w:rPr>
              <w:t>ного, изобразительного), мира природы</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Создает изображения предметов (с натуры, по представлению); сюжетные изображения.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Использует разнообразные композиционные решения, изобразительные материалы.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Использует различные цвета и оттенки для создания выразительных образов.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3"/>
                <w:sz w:val="28"/>
                <w:szCs w:val="28"/>
                <w:lang w:eastAsia="ar-SA"/>
              </w:rPr>
            </w:pPr>
            <w:r w:rsidRPr="001A0113">
              <w:rPr>
                <w:rFonts w:ascii="Times New Roman" w:eastAsia="Times New Roman" w:hAnsi="Times New Roman" w:cs="Times New Roman"/>
                <w:sz w:val="28"/>
                <w:szCs w:val="28"/>
                <w:lang w:eastAsia="ar-SA"/>
              </w:rPr>
              <w:t>Выполняет узоры по мотивам народного декоративно-прикладного искусства.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3"/>
                <w:sz w:val="28"/>
                <w:szCs w:val="28"/>
                <w:lang w:eastAsia="ar-SA"/>
              </w:rPr>
              <w:t xml:space="preserve">Лепят предметы разной формы, используя усвоенные приемы и способы. </w:t>
            </w:r>
            <w:r w:rsidRPr="001A0113">
              <w:rPr>
                <w:rFonts w:ascii="Times New Roman" w:eastAsia="Times New Roman" w:hAnsi="Times New Roman" w:cs="Times New Roman"/>
                <w:sz w:val="28"/>
                <w:szCs w:val="28"/>
                <w:lang w:eastAsia="ar-SA"/>
              </w:rPr>
              <w:t>Создает небольшие сюжетные композиции, передавая пропорции, позы и движения фигур.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Создает изображения по мотивам народных игрушек. Изображает предметы и создает несложные сюжетные композиции, используя разнообразные приемы вырезания, обрывания бумаги.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Обнаруживает знания об особенностях Семикаракорского промысла, декоративных узоров на посуде.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Умеет создавать узоры по мотивам Донского края, используя растительные узоры, геометрические орнаменты; изображать предметы казачьего быта. Знает современных донских художников и их картины</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Становление эстетического отношения к окружающему миру</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Выделяет выразительные средства в разных видах искусства (форма, цвет, колорит, композиция).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Народное творчество раскрывает своеобразие эстетических представлений о добре, красоте, трудолюбии, дружбе в казачьей среде, содержит народную мудрость, позволяет осваивать красоту родного языка, донскую лексику, критерии эстетических оценок. Понимает, что творчество донских композиторов - разнообразная скрытая сфера человека, раскрывает понимание высокого искусства красоты, является средством развития эстетической культуры чувств.</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элементарных представлений о видах искусства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Различает жанры музыкальных произведений (марш, танец, песня); звучание музыкальных инструментов (фортепиано, скрипка). Различает высокие и низкие звуки (в пределах квинты).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Различает произведения изобразительного </w:t>
            </w:r>
            <w:r w:rsidRPr="001A0113">
              <w:rPr>
                <w:rFonts w:ascii="Times New Roman" w:eastAsia="Times New Roman" w:hAnsi="Times New Roman" w:cs="Times New Roman"/>
                <w:sz w:val="28"/>
                <w:szCs w:val="28"/>
                <w:lang w:eastAsia="ar-SA"/>
              </w:rPr>
              <w:lastRenderedPageBreak/>
              <w:t>искусства (живопись, книжная графика, народное декоративное искусство, скульптура)</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Восприятие музыки, художественной литературы, фольклора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Проявляет чуткость к художественному слову, чувствует ритм и мелодику поэтического текста.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Проявляет эстетические чувства, эмоции, эстетический вкус, эстетическое восприятие, интерес к музыкальному, словесному искусству.  Может ритмично двигаться в соответствии с характером и динамикой музыки.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Умеет выполнять танцевальные движения (поочередное выбрасывание </w:t>
            </w:r>
            <w:r w:rsidRPr="001A0113">
              <w:rPr>
                <w:rFonts w:ascii="Times New Roman" w:eastAsia="Times New Roman" w:hAnsi="Times New Roman" w:cs="Times New Roman"/>
                <w:spacing w:val="-3"/>
                <w:sz w:val="28"/>
                <w:szCs w:val="28"/>
                <w:lang w:eastAsia="ar-SA"/>
              </w:rPr>
              <w:t xml:space="preserve">ног вперед в прыжке, полуприседание с выставлением ноги на пятку, шаг на всей ступне на месте, с продвижением вперед и в кружении). </w:t>
            </w:r>
            <w:r w:rsidRPr="001A0113">
              <w:rPr>
                <w:rFonts w:ascii="Times New Roman" w:eastAsia="Times New Roman" w:hAnsi="Times New Roman" w:cs="Times New Roman"/>
                <w:sz w:val="28"/>
                <w:szCs w:val="28"/>
                <w:lang w:eastAsia="ar-SA"/>
              </w:rPr>
              <w:t>Самостоятельно инсценирует содержание песен, хороводов; действует, не подражая другим детям.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Умеет играть мелодии на металлофоне по одному и в небольшой группе детей.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 </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Стимулирование     сопе</w:t>
            </w:r>
            <w:r w:rsidRPr="001A0113">
              <w:rPr>
                <w:rFonts w:ascii="Times New Roman" w:eastAsia="Times New Roman" w:hAnsi="Times New Roman" w:cs="Times New Roman"/>
                <w:sz w:val="28"/>
                <w:szCs w:val="28"/>
                <w:lang w:eastAsia="ar-SA"/>
              </w:rPr>
              <w:t xml:space="preserve">реживания персонажам </w:t>
            </w:r>
            <w:r w:rsidRPr="001A0113">
              <w:rPr>
                <w:rFonts w:ascii="Times New Roman" w:eastAsia="Times New Roman" w:hAnsi="Times New Roman" w:cs="Times New Roman"/>
                <w:spacing w:val="-2"/>
                <w:sz w:val="28"/>
                <w:szCs w:val="28"/>
                <w:lang w:eastAsia="ar-SA"/>
              </w:rPr>
              <w:t>художественных   произ</w:t>
            </w:r>
            <w:r w:rsidRPr="001A0113">
              <w:rPr>
                <w:rFonts w:ascii="Times New Roman" w:eastAsia="Times New Roman" w:hAnsi="Times New Roman" w:cs="Times New Roman"/>
                <w:sz w:val="28"/>
                <w:szCs w:val="28"/>
                <w:lang w:eastAsia="ar-SA"/>
              </w:rPr>
              <w:t>ведений</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Эмоционально тонко чувствует переживания близких взрослых, детей, персонажей сказок и историй, мультфильмов и художественных фильмов, кукольных спектаклей.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Проявляет эмоциональное отношение к литературным произведениям, выражает свое отношение к конкретному поступку литературного персонажа. Понимает скрытые мотивы поведения героев произведения</w:t>
            </w:r>
          </w:p>
        </w:tc>
      </w:tr>
      <w:tr w:rsidR="001A0113" w:rsidRPr="001A0113" w:rsidTr="00A11AE8">
        <w:tc>
          <w:tcPr>
            <w:tcW w:w="9639"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Физическое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Приобретение опыта двигательной деятельности, в том числе, связанной  с выполнением упражнений,       направленных на развитие таких физических качеств, как координация и гибкость</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Антропометрические показатели (рост, вес) в норме. Владеет в соответствии с возрастом основными движениями.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Умеет перестраиваться в колонну по трое, четверо; равняться, размыкаться в колонне, шеренге; выполнять повороты направо, налево, кругом.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Умеет кататься на самокате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Приобретение опыта формирования опорно-</w:t>
            </w:r>
            <w:r w:rsidRPr="001A0113">
              <w:rPr>
                <w:rFonts w:ascii="Times New Roman" w:eastAsia="Times New Roman" w:hAnsi="Times New Roman" w:cs="Times New Roman"/>
                <w:sz w:val="28"/>
                <w:szCs w:val="28"/>
                <w:lang w:eastAsia="ar-SA"/>
              </w:rPr>
              <w:lastRenderedPageBreak/>
              <w:t>двигательной системы организма, развитие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Умеет ходить и бегать легко, ритмично, сохраняя правильную осанку, направление и темп.</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Умеет лазать по гимнастической стенке (высота 2,5 м) с изменением темпа.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Может прыгать на мягкое покрытие (высота 20 см), прыгать в обозначенное место с высоты 30 см, прыгать в длину с места (не менее 80 см), с разбега (не менее 100 см), в высоту с разбега (не менее 40 см), прыгать через короткую и длинную скакалку.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Умеет метать предметы правой и левой рукой на расстояние 5 - 9 м, в вертикальную и горизонтальную цель с расстояния 3 - 4 м, сочетать замах с броском, бросать мяч вверх, о землю и ловить его одной рукой, отбивать мяч на месте не менее 10 раз, в ходьбе (расстояние 6 м).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Владеет школой мяча.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Выполняет упражнения на статическое и динамическое равновесие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Формирование начальных    представлений о некоторых видах спорта</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Участвует в упражнениях с элементами спортивных игр: городки, бадминтон, футбол, хоккей</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Овладение подвижными играми с правилами</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Проявляет желание участвовать в играх с элементами соревнования, 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играх-эстафетах.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Играет в любимые игры  </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Становление целенаправленности и саморегуляции в двигательной сфере</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Проявляет интерес к участию в подвижных играх и физических упражнениях.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Пользуется физкультурным оборудованием вне занятий (в свободное время).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Умеет самостоятельно выполнять доступные возрасту гигиенические процедуры</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tc>
        <w:tc>
          <w:tcPr>
            <w:tcW w:w="6426"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Соблюдает элементарные правила поведения во время еды, умывания. Имеет элементарные представления о ценности здоровья, пользе закаливания, необходимости соблюдения правил гигиены в повседневной жизни.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Знает о пользе утренней зарядки, физических упражнений.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Имеет элементарные представления о здоровом образе жизни, о зависимости здоровья от правильного питания.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Начинает проявлять умение заботиться о своем </w:t>
            </w:r>
            <w:r w:rsidRPr="001A0113">
              <w:rPr>
                <w:rFonts w:ascii="Times New Roman" w:eastAsia="Times New Roman" w:hAnsi="Times New Roman" w:cs="Times New Roman"/>
                <w:sz w:val="28"/>
                <w:szCs w:val="28"/>
                <w:lang w:eastAsia="ar-SA"/>
              </w:rPr>
              <w:lastRenderedPageBreak/>
              <w:t xml:space="preserve">здоровье.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Умеет быстро, аккуратно одеваться и раздеваться, соблюдать порядок в своем шкафу.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Имеет навыки опрятности (замечает непорядок в одежде, устраняет его при небольшой помощи взрослых).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Сформированы элементарные навыки личной гигиены (самостоятельно чистит зубы, моет руки перед едой; при кашле и чихании закрывает рот и нос платком).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Владеет простейшими навыками поведения во время еды, пользуется вилкой, ножом.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Имеет начальные представления о составляющих (важных компонентах) здорового образа жизни (правильное питание, движение, сон) и факторах, разрушающих здоровье.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Знает о значении для здоровья человека ежедневной утренней гимнастики, закаливания организма, соблюдения режима дня</w:t>
            </w:r>
          </w:p>
        </w:tc>
      </w:tr>
    </w:tbl>
    <w:p w:rsidR="001A0113" w:rsidRPr="001A0113" w:rsidRDefault="001A0113" w:rsidP="001A0113">
      <w:pPr>
        <w:widowControl w:val="0"/>
        <w:shd w:val="clear" w:color="auto" w:fill="FFFFFF"/>
        <w:suppressAutoHyphens/>
        <w:autoSpaceDE w:val="0"/>
        <w:spacing w:after="0" w:line="200" w:lineRule="atLeast"/>
        <w:ind w:firstLine="709"/>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firstLine="709"/>
        <w:rPr>
          <w:rFonts w:ascii="Times New Roman" w:eastAsia="Times New Roman" w:hAnsi="Times New Roman" w:cs="Times New Roman"/>
          <w:sz w:val="28"/>
          <w:szCs w:val="28"/>
          <w:lang w:eastAsia="ar-SA"/>
        </w:rPr>
      </w:pPr>
    </w:p>
    <w:p w:rsidR="001A0113" w:rsidRPr="001A0113" w:rsidRDefault="001A0113" w:rsidP="001A0113">
      <w:pPr>
        <w:widowControl w:val="0"/>
        <w:suppressAutoHyphens/>
        <w:autoSpaceDE w:val="0"/>
        <w:spacing w:after="0" w:line="240" w:lineRule="auto"/>
        <w:rPr>
          <w:rFonts w:ascii="Times New Roman" w:eastAsia="Times New Roman" w:hAnsi="Times New Roman" w:cs="Times New Roman"/>
          <w:sz w:val="20"/>
          <w:szCs w:val="20"/>
          <w:lang w:eastAsia="ar-SA"/>
        </w:rPr>
        <w:sectPr w:rsidR="001A0113" w:rsidRPr="001A0113" w:rsidSect="00A11AE8">
          <w:pgSz w:w="11906" w:h="16838"/>
          <w:pgMar w:top="1440" w:right="1080" w:bottom="1440" w:left="1080" w:header="720" w:footer="720" w:gutter="0"/>
          <w:cols w:space="720"/>
          <w:docGrid w:linePitch="600" w:charSpace="40960"/>
        </w:sectPr>
      </w:pPr>
    </w:p>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b/>
          <w:bCs/>
          <w:spacing w:val="-17"/>
          <w:sz w:val="28"/>
          <w:szCs w:val="28"/>
          <w:lang w:eastAsia="ar-SA"/>
        </w:rPr>
      </w:pPr>
      <w:r w:rsidRPr="001A0113">
        <w:rPr>
          <w:rFonts w:ascii="Times New Roman" w:eastAsia="Times New Roman" w:hAnsi="Times New Roman" w:cs="Times New Roman"/>
          <w:b/>
          <w:bCs/>
          <w:spacing w:val="-17"/>
          <w:sz w:val="28"/>
          <w:szCs w:val="28"/>
          <w:lang w:val="en-US" w:eastAsia="ar-SA"/>
        </w:rPr>
        <w:lastRenderedPageBreak/>
        <w:t>II</w:t>
      </w:r>
      <w:r w:rsidRPr="001A0113">
        <w:rPr>
          <w:rFonts w:ascii="Times New Roman" w:eastAsia="Times New Roman" w:hAnsi="Times New Roman" w:cs="Times New Roman"/>
          <w:b/>
          <w:bCs/>
          <w:spacing w:val="-17"/>
          <w:sz w:val="28"/>
          <w:szCs w:val="28"/>
          <w:lang w:eastAsia="ar-SA"/>
        </w:rPr>
        <w:t xml:space="preserve"> РАЗДЕЛ – СОДЕРЖАТЕЛЬНЫЙ</w:t>
      </w:r>
    </w:p>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pacing w:val="-10"/>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pacing w:val="-10"/>
          <w:sz w:val="28"/>
          <w:szCs w:val="28"/>
          <w:lang w:eastAsia="ar-SA"/>
        </w:rPr>
        <w:t>2.1. Цели и задачи образовательной деятел</w:t>
      </w:r>
      <w:r w:rsidR="00F73572">
        <w:rPr>
          <w:rFonts w:ascii="Times New Roman" w:eastAsia="Times New Roman" w:hAnsi="Times New Roman" w:cs="Times New Roman"/>
          <w:b/>
          <w:spacing w:val="-10"/>
          <w:sz w:val="28"/>
          <w:szCs w:val="28"/>
          <w:lang w:eastAsia="ar-SA"/>
        </w:rPr>
        <w:t>ьности в  подготовительной</w:t>
      </w:r>
      <w:r w:rsidRPr="001A0113">
        <w:rPr>
          <w:rFonts w:ascii="Times New Roman" w:eastAsia="Times New Roman" w:hAnsi="Times New Roman" w:cs="Times New Roman"/>
          <w:b/>
          <w:spacing w:val="-10"/>
          <w:sz w:val="28"/>
          <w:szCs w:val="28"/>
          <w:lang w:eastAsia="ar-SA"/>
        </w:rPr>
        <w:t xml:space="preserve"> группе в </w:t>
      </w:r>
      <w:r w:rsidRPr="001A0113">
        <w:rPr>
          <w:rFonts w:ascii="Times New Roman" w:eastAsia="Times New Roman" w:hAnsi="Times New Roman" w:cs="Times New Roman"/>
          <w:b/>
          <w:sz w:val="28"/>
          <w:szCs w:val="28"/>
          <w:lang w:eastAsia="ar-SA"/>
        </w:rPr>
        <w:t>соответствии с образовательными направлениями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p>
    <w:tbl>
      <w:tblPr>
        <w:tblW w:w="9781" w:type="dxa"/>
        <w:tblInd w:w="197" w:type="dxa"/>
        <w:tblLayout w:type="fixed"/>
        <w:tblCellMar>
          <w:top w:w="55" w:type="dxa"/>
          <w:left w:w="55" w:type="dxa"/>
          <w:bottom w:w="55" w:type="dxa"/>
          <w:right w:w="55" w:type="dxa"/>
        </w:tblCellMar>
        <w:tblLook w:val="0000" w:firstRow="0" w:lastRow="0" w:firstColumn="0" w:lastColumn="0" w:noHBand="0" w:noVBand="0"/>
      </w:tblPr>
      <w:tblGrid>
        <w:gridCol w:w="3213"/>
        <w:gridCol w:w="6568"/>
      </w:tblGrid>
      <w:tr w:rsidR="001A0113" w:rsidRPr="001A0113" w:rsidTr="00A11AE8">
        <w:tc>
          <w:tcPr>
            <w:tcW w:w="3213" w:type="dxa"/>
            <w:tcBorders>
              <w:top w:val="single" w:sz="1" w:space="0" w:color="000000"/>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pacing w:val="-2"/>
                <w:sz w:val="28"/>
                <w:szCs w:val="28"/>
                <w:lang w:eastAsia="ar-SA"/>
              </w:rPr>
            </w:pPr>
            <w:r w:rsidRPr="001A0113">
              <w:rPr>
                <w:rFonts w:ascii="Times New Roman" w:eastAsia="Times New Roman" w:hAnsi="Times New Roman" w:cs="Times New Roman"/>
                <w:spacing w:val="-1"/>
                <w:sz w:val="28"/>
                <w:szCs w:val="28"/>
                <w:lang w:eastAsia="ar-SA"/>
              </w:rPr>
              <w:t xml:space="preserve">Целевые ориентиры </w:t>
            </w:r>
            <w:r w:rsidRPr="001A0113">
              <w:rPr>
                <w:rFonts w:ascii="Times New Roman" w:eastAsia="Times New Roman" w:hAnsi="Times New Roman" w:cs="Times New Roman"/>
                <w:spacing w:val="-11"/>
                <w:sz w:val="28"/>
                <w:szCs w:val="28"/>
                <w:lang w:eastAsia="ar-SA"/>
              </w:rPr>
              <w:t>в соответствии с ФГОС ДО</w:t>
            </w:r>
          </w:p>
        </w:tc>
        <w:tc>
          <w:tcPr>
            <w:tcW w:w="6568" w:type="dxa"/>
            <w:tcBorders>
              <w:top w:val="single" w:sz="1" w:space="0" w:color="000000"/>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spacing w:val="-2"/>
                <w:sz w:val="28"/>
                <w:szCs w:val="28"/>
                <w:lang w:eastAsia="ar-SA"/>
              </w:rPr>
              <w:t xml:space="preserve">Задачи воспитания и развития детей в соответствии </w:t>
            </w:r>
            <w:r w:rsidRPr="001A0113">
              <w:rPr>
                <w:rFonts w:ascii="Times New Roman" w:eastAsia="Times New Roman" w:hAnsi="Times New Roman" w:cs="Times New Roman"/>
                <w:sz w:val="28"/>
                <w:szCs w:val="28"/>
                <w:lang w:eastAsia="ar-SA"/>
              </w:rPr>
              <w:t>с реализуемой Программой</w:t>
            </w:r>
          </w:p>
        </w:tc>
      </w:tr>
      <w:tr w:rsidR="001A0113" w:rsidRPr="001A0113" w:rsidTr="00A11AE8">
        <w:tc>
          <w:tcPr>
            <w:tcW w:w="9781"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Социально-коммуникативное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Усвоение норм и ценностей, принятых в обществе, включая моральные и нравственные ценности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Воспитывать умение проявлять честность, справедливость в самостоятельных играх со сверстниками.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Воспитывать уважительное отношение к окружающим.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Формировать у детей умение оценивать свои поступки и поступки сверстников</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общения и взаимодействия ребёнка с взрослыми и сверстниками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формировать умение согласовывать свои действия с действиями партнеров, соблюдать в игре ролевые взаимодействия и взаимоотношения.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Развивать стремление выражать свое отношение к окружающему, </w:t>
            </w:r>
            <w:r w:rsidRPr="001A0113">
              <w:rPr>
                <w:rFonts w:ascii="Times New Roman" w:eastAsia="Times New Roman" w:hAnsi="Times New Roman" w:cs="Times New Roman"/>
                <w:spacing w:val="-2"/>
                <w:sz w:val="28"/>
                <w:szCs w:val="28"/>
                <w:lang w:eastAsia="ar-SA"/>
              </w:rPr>
              <w:t xml:space="preserve">самостоятельно находить для этого различные речевые средства. </w:t>
            </w:r>
            <w:r w:rsidRPr="001A0113">
              <w:rPr>
                <w:rFonts w:ascii="Times New Roman" w:eastAsia="Times New Roman" w:hAnsi="Times New Roman" w:cs="Times New Roman"/>
                <w:sz w:val="28"/>
                <w:szCs w:val="28"/>
                <w:lang w:eastAsia="ar-SA"/>
              </w:rPr>
              <w:t>Продолжать обогащать  словарь детей   «вежливыми»  словами (здравствуйте, до свидания, пожалуйста, извините, спасибо и т.д.). Побуждать использовать их в речи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Становление    самостоятельности, целенаправленности и саморегуляции  собственных действий</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Поощрять расширение выбора тем для игры; учить развивать сюжет на основе знаний, полученных при восприятии окружающего, из литературных произведений и телевизионных передач, экскурсий, выставок, путешествий, походов.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приучать детей самостоятельно организовывать знакомые подвижные игры; участвовать в играх с элементами соревнования.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желание действовать с разнообразными дидактическими играми и игрушками (народными, электронными, компьютерными играми и др.).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Побуждать к самостоятельности в игре, вызывая у детей эмоционально-положительный отклик на </w:t>
            </w:r>
            <w:r w:rsidRPr="001A0113">
              <w:rPr>
                <w:rFonts w:ascii="Times New Roman" w:eastAsia="Times New Roman" w:hAnsi="Times New Roman" w:cs="Times New Roman"/>
                <w:sz w:val="28"/>
                <w:szCs w:val="28"/>
                <w:lang w:eastAsia="ar-SA"/>
              </w:rPr>
              <w:lastRenderedPageBreak/>
              <w:t>игровое действие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1A0113">
              <w:rPr>
                <w:rFonts w:ascii="Times New Roman" w:eastAsia="Times New Roman" w:hAnsi="Times New Roman" w:cs="Times New Roman"/>
                <w:sz w:val="28"/>
                <w:szCs w:val="28"/>
                <w:lang w:eastAsia="ar-SA"/>
              </w:rPr>
              <w:lastRenderedPageBreak/>
              <w:t>Развитие социального и эмоционального       интеллекта, эмоциональной    отзывчивости, сопереживания</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pacing w:val="-2"/>
                <w:sz w:val="28"/>
                <w:szCs w:val="28"/>
                <w:lang w:eastAsia="ar-SA"/>
              </w:rPr>
              <w:t xml:space="preserve">Совершенствовать и расширять игровые замыслы и умения детей. </w:t>
            </w:r>
            <w:r w:rsidRPr="001A0113">
              <w:rPr>
                <w:rFonts w:ascii="Times New Roman" w:eastAsia="Times New Roman" w:hAnsi="Times New Roman" w:cs="Times New Roman"/>
                <w:sz w:val="28"/>
                <w:szCs w:val="28"/>
                <w:lang w:eastAsia="ar-SA"/>
              </w:rPr>
              <w:t>Формировать желание организовывать сюжетно-ролевые игры. Развивать эмоции, возникающие в ходе ролевых и сюжетных игровых действий с персонажами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готовности к совместной деятельности со сверстниками, уважительного отношения и чувства принадлежности к своей семье и к сообществу детей и взрослых в организации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Способствовать укреплению возникающих устойчивых детских игровых объединений.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Закреплять умение усложнять игру путем расширения.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Способствовать обогащению знакомой игры новыми решениями, включением в нее продуктивной деятельности (участие взрослого, изменение атрибутики или введение новой роли).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Создавать условия для творческого самовыражения; для возникновения новых игр и их развития.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Углублять представления о семье и ее истории. Формировать знания о том, где работают родители, как важен для общества их труд. Привлекать детей к посильному участию в подготовке различных семейных праздников, к выполнению постоянных обязанностей по дому.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Углублять представления детей об их обязанностях в группе детского сада, дома, на улице. Формировать потребность вести себя 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соответствии с общепринятыми нормами     </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tabs>
                <w:tab w:val="left" w:pos="3072"/>
              </w:tabs>
              <w:suppressAutoHyphens/>
              <w:autoSpaceDE w:val="0"/>
              <w:spacing w:after="0" w:line="288"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Формирование позитивных </w:t>
            </w:r>
            <w:r w:rsidRPr="001A0113">
              <w:rPr>
                <w:rFonts w:ascii="Times New Roman" w:eastAsia="Times New Roman" w:hAnsi="Times New Roman" w:cs="Times New Roman"/>
                <w:sz w:val="28"/>
                <w:szCs w:val="28"/>
                <w:lang w:eastAsia="ar-SA"/>
              </w:rPr>
              <w:br/>
              <w:t>установок к различным видам труда и творчества</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tabs>
                <w:tab w:val="left" w:pos="3072"/>
              </w:tabs>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Воспитывать у детей желание участвовать в совместной трудовой деятельности. Формировать необходимые умения и навыки в</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разных видах труда. Воспитывать самостоятельность.</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sz w:val="28"/>
                <w:szCs w:val="28"/>
                <w:lang w:eastAsia="ar-SA"/>
              </w:rPr>
              <w:t>Развивать умение доводить начатое дело до конца. Развивать твор</w:t>
            </w:r>
            <w:r w:rsidRPr="001A0113">
              <w:rPr>
                <w:rFonts w:ascii="Times New Roman" w:eastAsia="Times New Roman" w:hAnsi="Times New Roman" w:cs="Times New Roman"/>
                <w:spacing w:val="-2"/>
                <w:sz w:val="28"/>
                <w:szCs w:val="28"/>
                <w:lang w:eastAsia="ar-SA"/>
              </w:rPr>
              <w:t xml:space="preserve">чество и инициативу при выполнении различных видов труда. </w:t>
            </w:r>
            <w:r w:rsidRPr="001A0113">
              <w:rPr>
                <w:rFonts w:ascii="Times New Roman" w:eastAsia="Times New Roman" w:hAnsi="Times New Roman" w:cs="Times New Roman"/>
                <w:sz w:val="28"/>
                <w:szCs w:val="28"/>
                <w:lang w:eastAsia="ar-SA"/>
              </w:rPr>
              <w:t>Знакомить с наиболее экономными приемами работы. Воспитывать культуру трудовой деятельности, бережное отношение к материалам и инструментам.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z w:val="28"/>
                <w:szCs w:val="28"/>
                <w:lang w:eastAsia="ar-SA"/>
              </w:rPr>
              <w:t xml:space="preserve">Самообслуживание. </w:t>
            </w:r>
            <w:r w:rsidRPr="001A0113">
              <w:rPr>
                <w:rFonts w:ascii="Times New Roman" w:eastAsia="Times New Roman" w:hAnsi="Times New Roman" w:cs="Times New Roman"/>
                <w:sz w:val="28"/>
                <w:szCs w:val="28"/>
                <w:lang w:eastAsia="ar-SA"/>
              </w:rPr>
              <w:t xml:space="preserve">Вырабатывать привычку правильно чистить зубы, умываться, по мере необходимости мыть руки. Совершенствовать умение одеваться и раздеваться, не отвлекаясь, аккуратно складывать в шкаф одежду, сушить мокрые вещи, ухаживать без напоминаний за обувью </w:t>
            </w:r>
            <w:r w:rsidRPr="001A0113">
              <w:rPr>
                <w:rFonts w:ascii="Times New Roman" w:eastAsia="Times New Roman" w:hAnsi="Times New Roman" w:cs="Times New Roman"/>
                <w:sz w:val="28"/>
                <w:szCs w:val="28"/>
                <w:lang w:eastAsia="ar-SA"/>
              </w:rPr>
              <w:lastRenderedPageBreak/>
              <w:t>(мыть, протирать, чистить, убирать на место).</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умение замечать и самостоятельно устранять непорядок в своем внешнем виде.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привычку бережно относиться к личным вещам и вещам сверстников.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sz w:val="28"/>
                <w:szCs w:val="28"/>
                <w:lang w:eastAsia="ar-SA"/>
              </w:rPr>
              <w:t xml:space="preserve">Развивать у детей желание помогать друг другу.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z w:val="28"/>
                <w:szCs w:val="28"/>
                <w:lang w:eastAsia="ar-SA"/>
              </w:rPr>
              <w:t xml:space="preserve">Хозяйственно бытовой труд. </w:t>
            </w:r>
            <w:r w:rsidRPr="001A0113">
              <w:rPr>
                <w:rFonts w:ascii="Times New Roman" w:eastAsia="Times New Roman" w:hAnsi="Times New Roman" w:cs="Times New Roman"/>
                <w:sz w:val="28"/>
                <w:szCs w:val="28"/>
                <w:lang w:eastAsia="ar-SA"/>
              </w:rPr>
              <w:t>Продолжать закреплять умение детей помогать взрослым поддерживать порядок в</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группе: протирать игрушки, строительный материал и т. п. Формировать умение наводить порядок на участке детского сада: подметать и очищать дорожки от мусора, зимой - от снега; поливать песок в песочнице.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Приучать убирать постель после сна; добросовестно выполнять обязанности дежурных по столовой: сервировать стол, приводить его в порядок после еды.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sz w:val="28"/>
                <w:szCs w:val="28"/>
                <w:lang w:eastAsia="ar-SA"/>
              </w:rPr>
              <w:t xml:space="preserve">Вырабатывать привычку самостоятельно раскладывать подготовленные воспитателем материалы для занятий, убирать их, мыть кисточки, розетки для красок, палитру, протирать столы.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pacing w:val="-2"/>
                <w:sz w:val="28"/>
                <w:szCs w:val="28"/>
                <w:lang w:eastAsia="ar-SA"/>
              </w:rPr>
            </w:pPr>
            <w:r w:rsidRPr="001A0113">
              <w:rPr>
                <w:rFonts w:ascii="Times New Roman" w:eastAsia="Times New Roman" w:hAnsi="Times New Roman" w:cs="Times New Roman"/>
                <w:b/>
                <w:bCs/>
                <w:sz w:val="28"/>
                <w:szCs w:val="28"/>
                <w:lang w:eastAsia="ar-SA"/>
              </w:rPr>
              <w:t xml:space="preserve">Труд в природе. </w:t>
            </w:r>
            <w:r w:rsidRPr="001A0113">
              <w:rPr>
                <w:rFonts w:ascii="Times New Roman" w:eastAsia="Times New Roman" w:hAnsi="Times New Roman" w:cs="Times New Roman"/>
                <w:sz w:val="28"/>
                <w:szCs w:val="28"/>
                <w:lang w:eastAsia="ar-SA"/>
              </w:rPr>
              <w:t>Закреплять умение выполнять различные поручения, связанные с уходом за животными и растениями уголка природы; выполнять обязанности дежурного в</w:t>
            </w:r>
            <w:r w:rsidRPr="001A0113">
              <w:rPr>
                <w:rFonts w:ascii="Times New Roman" w:eastAsia="Times New Roman" w:hAnsi="Times New Roman" w:cs="Times New Roman"/>
                <w:b/>
                <w:bCs/>
                <w:sz w:val="28"/>
                <w:szCs w:val="28"/>
                <w:lang w:eastAsia="ar-SA"/>
              </w:rPr>
              <w:t xml:space="preserve"> </w:t>
            </w:r>
            <w:r w:rsidRPr="001A0113">
              <w:rPr>
                <w:rFonts w:ascii="Times New Roman" w:eastAsia="Times New Roman" w:hAnsi="Times New Roman" w:cs="Times New Roman"/>
                <w:sz w:val="28"/>
                <w:szCs w:val="28"/>
                <w:lang w:eastAsia="ar-SA"/>
              </w:rPr>
              <w:t xml:space="preserve">уголке природы (поливать комнатные растения, рыхлить почву и т.д.). </w:t>
            </w:r>
            <w:r w:rsidRPr="001A0113">
              <w:rPr>
                <w:rFonts w:ascii="Times New Roman" w:eastAsia="Times New Roman" w:hAnsi="Times New Roman" w:cs="Times New Roman"/>
                <w:spacing w:val="-2"/>
                <w:sz w:val="28"/>
                <w:szCs w:val="28"/>
                <w:lang w:eastAsia="ar-SA"/>
              </w:rPr>
              <w:t xml:space="preserve">Осенью привлекать детей к уборке овощей на огороде, сбору семян, </w:t>
            </w:r>
            <w:r w:rsidRPr="001A0113">
              <w:rPr>
                <w:rFonts w:ascii="Times New Roman" w:eastAsia="Times New Roman" w:hAnsi="Times New Roman" w:cs="Times New Roman"/>
                <w:spacing w:val="-3"/>
                <w:sz w:val="28"/>
                <w:szCs w:val="28"/>
                <w:lang w:eastAsia="ar-SA"/>
              </w:rPr>
              <w:t xml:space="preserve">пересаживанию цветущих растений из грунта в уголок природы. </w:t>
            </w:r>
            <w:r w:rsidRPr="001A0113">
              <w:rPr>
                <w:rFonts w:ascii="Times New Roman" w:eastAsia="Times New Roman" w:hAnsi="Times New Roman" w:cs="Times New Roman"/>
                <w:spacing w:val="-2"/>
                <w:sz w:val="28"/>
                <w:szCs w:val="28"/>
                <w:lang w:eastAsia="ar-SA"/>
              </w:rPr>
              <w:t xml:space="preserve">Зимой привлекать детей к сгребанию снега к стволам деревьев и кустарникам, выращиванию вместе со взрослыми зеленого корма </w:t>
            </w:r>
            <w:r w:rsidRPr="001A0113">
              <w:rPr>
                <w:rFonts w:ascii="Times New Roman" w:eastAsia="Times New Roman" w:hAnsi="Times New Roman" w:cs="Times New Roman"/>
                <w:spacing w:val="-1"/>
                <w:sz w:val="28"/>
                <w:szCs w:val="28"/>
                <w:lang w:eastAsia="ar-SA"/>
              </w:rPr>
              <w:t>для птиц и животных (обитателей уголка природы), посадке корне</w:t>
            </w:r>
            <w:r w:rsidRPr="001A0113">
              <w:rPr>
                <w:rFonts w:ascii="Times New Roman" w:eastAsia="Times New Roman" w:hAnsi="Times New Roman" w:cs="Times New Roman"/>
                <w:spacing w:val="-3"/>
                <w:sz w:val="28"/>
                <w:szCs w:val="28"/>
                <w:lang w:eastAsia="ar-SA"/>
              </w:rPr>
              <w:t xml:space="preserve">плодов, помощи взрослым в создании фигур и построек из снега. </w:t>
            </w:r>
            <w:r w:rsidRPr="001A0113">
              <w:rPr>
                <w:rFonts w:ascii="Times New Roman" w:eastAsia="Times New Roman" w:hAnsi="Times New Roman" w:cs="Times New Roman"/>
                <w:spacing w:val="-2"/>
                <w:sz w:val="28"/>
                <w:szCs w:val="28"/>
                <w:lang w:eastAsia="ar-SA"/>
              </w:rPr>
              <w:t xml:space="preserve">Весной привлекать детей к посеву семян овощей, цветов, высадке рассады; летом — к рыхлению почвы, поливке грядок и клумб.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pacing w:val="-2"/>
                <w:sz w:val="28"/>
                <w:szCs w:val="28"/>
                <w:lang w:eastAsia="ar-SA"/>
              </w:rPr>
              <w:t>Ручной труд</w:t>
            </w:r>
            <w:r w:rsidRPr="001A0113">
              <w:rPr>
                <w:rFonts w:ascii="Times New Roman" w:eastAsia="Times New Roman" w:hAnsi="Times New Roman" w:cs="Times New Roman"/>
                <w:spacing w:val="-2"/>
                <w:sz w:val="28"/>
                <w:szCs w:val="28"/>
                <w:lang w:eastAsia="ar-SA"/>
              </w:rPr>
              <w:t>. Совершенствовать умение работать с бумагой: сгибать лист вчетверо в разных направлениях; работать по готовой выкройке (шапочка, лодочка, домик, кошелек). Формировать умение самостоятельно делать игрушки для сюжет-</w:t>
            </w:r>
            <w:r w:rsidRPr="001A0113">
              <w:rPr>
                <w:rFonts w:ascii="Times New Roman" w:eastAsia="Times New Roman" w:hAnsi="Times New Roman" w:cs="Times New Roman"/>
                <w:spacing w:val="-1"/>
                <w:sz w:val="28"/>
                <w:szCs w:val="28"/>
                <w:lang w:eastAsia="ar-SA"/>
              </w:rPr>
              <w:t>но-ролевых игр (флажки, сумочки, шапочки, салфетки и др.); суве</w:t>
            </w:r>
            <w:r w:rsidRPr="001A0113">
              <w:rPr>
                <w:rFonts w:ascii="Times New Roman" w:eastAsia="Times New Roman" w:hAnsi="Times New Roman" w:cs="Times New Roman"/>
                <w:spacing w:val="-2"/>
                <w:sz w:val="28"/>
                <w:szCs w:val="28"/>
                <w:lang w:eastAsia="ar-SA"/>
              </w:rPr>
              <w:t xml:space="preserve">ниры для родителей, </w:t>
            </w:r>
            <w:r w:rsidRPr="001A0113">
              <w:rPr>
                <w:rFonts w:ascii="Times New Roman" w:eastAsia="Times New Roman" w:hAnsi="Times New Roman" w:cs="Times New Roman"/>
                <w:spacing w:val="-2"/>
                <w:sz w:val="28"/>
                <w:szCs w:val="28"/>
                <w:lang w:eastAsia="ar-SA"/>
              </w:rPr>
              <w:lastRenderedPageBreak/>
              <w:t>сотрудников детского сада, украшения на елку.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Привлекать детей к изготовлению пособий для занятий и самостоятельной деятельности (коробки, счетный материал), ремонту книг, настольно-печатных игр.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умение экономно и рационально расходовать материалы.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Продолжать расширять представления детей о труде взрослых. Показывать результаты труда, его общественную значимость.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1A0113">
              <w:rPr>
                <w:rFonts w:ascii="Times New Roman" w:eastAsia="Times New Roman" w:hAnsi="Times New Roman" w:cs="Times New Roman"/>
                <w:sz w:val="28"/>
                <w:szCs w:val="28"/>
                <w:lang w:eastAsia="ar-SA"/>
              </w:rPr>
              <w:t xml:space="preserve">Учить бережно относиться к тому, что сделано руками человека.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1A0113">
              <w:rPr>
                <w:rFonts w:ascii="Times New Roman" w:eastAsia="Times New Roman" w:hAnsi="Times New Roman" w:cs="Times New Roman"/>
                <w:spacing w:val="-2"/>
                <w:sz w:val="28"/>
                <w:szCs w:val="28"/>
                <w:lang w:eastAsia="ar-SA"/>
              </w:rPr>
              <w:t>Рассказывать о профессиях воспитателя, учителя, врача, строителя, работников сельского хозяйства, транспорта, торговли, связи др.; о важности и значимости их труда. Прививать чувство благодарности к людям  за их труд. Объяснить, что для облегчения труда используется разнообразная техника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pacing w:val="-2"/>
                <w:sz w:val="28"/>
                <w:szCs w:val="28"/>
                <w:lang w:eastAsia="ar-SA"/>
              </w:rPr>
              <w:t>Знакомить детей с трудом людей творческих профессий: художников, писателей, композиторов, мастеров народного декоративно-прикладного искусства. Показывать результаты их труда: картины, книги, ноты, предметы декоративного искусства.</w:t>
            </w:r>
            <w:r w:rsidRPr="001A0113">
              <w:rPr>
                <w:rFonts w:ascii="Times New Roman" w:eastAsia="Times New Roman" w:hAnsi="Times New Roman" w:cs="Times New Roman"/>
                <w:spacing w:val="-2"/>
                <w:sz w:val="28"/>
                <w:szCs w:val="28"/>
                <w:lang w:eastAsia="ar-SA"/>
              </w:rPr>
              <w:br/>
              <w:t>Знакомить с трудом людей х. Уютный.</w:t>
            </w:r>
            <w:r w:rsidRPr="001A0113">
              <w:rPr>
                <w:rFonts w:ascii="Times New Roman" w:eastAsia="Times New Roman" w:hAnsi="Times New Roman" w:cs="Times New Roman"/>
                <w:spacing w:val="-2"/>
                <w:sz w:val="28"/>
                <w:szCs w:val="28"/>
                <w:lang w:eastAsia="ar-SA"/>
              </w:rPr>
              <w:br/>
              <w:t>Развивать желание выполнять посильные трудовые поручения</w:t>
            </w:r>
            <w:r w:rsidRPr="001A0113">
              <w:rPr>
                <w:rFonts w:ascii="Times New Roman" w:eastAsia="Times New Roman" w:hAnsi="Times New Roman" w:cs="Times New Roman"/>
                <w:spacing w:val="-2"/>
                <w:sz w:val="28"/>
                <w:szCs w:val="28"/>
                <w:lang w:eastAsia="ar-SA"/>
              </w:rPr>
              <w:br/>
              <w:t>вместе со взрослыми или с их помощью</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tabs>
                <w:tab w:val="left" w:pos="3024"/>
              </w:tabs>
              <w:suppressAutoHyphens/>
              <w:autoSpaceDE w:val="0"/>
              <w:spacing w:after="0" w:line="288"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 xml:space="preserve">Формирование основ   безопасного  поведения  в  быту, </w:t>
            </w:r>
            <w:r w:rsidRPr="001A0113">
              <w:rPr>
                <w:rFonts w:ascii="Times New Roman" w:eastAsia="Times New Roman" w:hAnsi="Times New Roman" w:cs="Times New Roman"/>
                <w:spacing w:val="-3"/>
                <w:sz w:val="28"/>
                <w:szCs w:val="28"/>
                <w:lang w:eastAsia="ar-SA"/>
              </w:rPr>
              <w:t>социуме, природе</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tabs>
                <w:tab w:val="left" w:pos="3024"/>
              </w:tabs>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умение соблюдать правила пребывания в детском саду,</w:t>
            </w:r>
            <w:r w:rsidRPr="001A0113">
              <w:rPr>
                <w:rFonts w:ascii="Times New Roman" w:eastAsia="Times New Roman" w:hAnsi="Times New Roman" w:cs="Times New Roman"/>
                <w:sz w:val="28"/>
                <w:szCs w:val="28"/>
                <w:lang w:eastAsia="ar-SA"/>
              </w:rPr>
              <w:br/>
              <w:t>Закреплять умение соблюдать правила участия в играх с природным материалом: беречь постройки, сделанные из песка другими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детьми, не кидаться шишками, песком, твердыми предметами. Закреплять правила безопасного передвижения в помещении (спокойно спускаться и подниматься по лестнице, держаться за перила; </w:t>
            </w:r>
            <w:r w:rsidRPr="001A0113">
              <w:rPr>
                <w:rFonts w:ascii="Times New Roman" w:eastAsia="Times New Roman" w:hAnsi="Times New Roman" w:cs="Times New Roman"/>
                <w:spacing w:val="-1"/>
                <w:sz w:val="28"/>
                <w:szCs w:val="28"/>
                <w:lang w:eastAsia="ar-SA"/>
              </w:rPr>
              <w:t xml:space="preserve">открывать и закрывать дверь, держась за дверную ручку). </w:t>
            </w:r>
            <w:r w:rsidRPr="001A0113">
              <w:rPr>
                <w:rFonts w:ascii="Times New Roman" w:eastAsia="Times New Roman" w:hAnsi="Times New Roman" w:cs="Times New Roman"/>
                <w:sz w:val="28"/>
                <w:szCs w:val="28"/>
                <w:lang w:eastAsia="ar-SA"/>
              </w:rPr>
              <w:t>Объяснить детям, что в случае необходимости взрослые звонят по телефону «01» (вызов пожарной охраны и спасателей), «02» (вызов полиции), «03» (вызов скорой медицинской помощи).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Рассказать детям, что в случае неосторожного обращения </w:t>
            </w:r>
            <w:r w:rsidRPr="001A0113">
              <w:rPr>
                <w:rFonts w:ascii="Times New Roman" w:eastAsia="Times New Roman" w:hAnsi="Times New Roman" w:cs="Times New Roman"/>
                <w:i/>
                <w:iCs/>
                <w:sz w:val="28"/>
                <w:szCs w:val="28"/>
                <w:lang w:eastAsia="ar-SA"/>
              </w:rPr>
              <w:t xml:space="preserve">с. </w:t>
            </w:r>
            <w:r w:rsidRPr="001A0113">
              <w:rPr>
                <w:rFonts w:ascii="Times New Roman" w:eastAsia="Times New Roman" w:hAnsi="Times New Roman" w:cs="Times New Roman"/>
                <w:sz w:val="28"/>
                <w:szCs w:val="28"/>
                <w:lang w:eastAsia="ar-SA"/>
              </w:rPr>
              <w:t xml:space="preserve">огнем или электроприборами может </w:t>
            </w:r>
            <w:r w:rsidRPr="001A0113">
              <w:rPr>
                <w:rFonts w:ascii="Times New Roman" w:eastAsia="Times New Roman" w:hAnsi="Times New Roman" w:cs="Times New Roman"/>
                <w:sz w:val="28"/>
                <w:szCs w:val="28"/>
                <w:lang w:eastAsia="ar-SA"/>
              </w:rPr>
              <w:lastRenderedPageBreak/>
              <w:t>произойти пожар. Закреплять представления о правилах поведения с незнакомыми людьми (не разговаривать с незнакомцами, не брать у них различные предметы; при появлении незнакомого человека на участке сообщить об этом воспитателю).</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sz w:val="28"/>
                <w:szCs w:val="28"/>
                <w:lang w:eastAsia="ar-SA"/>
              </w:rPr>
              <w:t xml:space="preserve">Закреплять умение называть свою фамилию и имя; фамилию, имя и отчество родителей, домашний адрес и телефон.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z w:val="28"/>
                <w:szCs w:val="28"/>
                <w:lang w:eastAsia="ar-SA"/>
              </w:rPr>
              <w:t xml:space="preserve">Правила безопасности дорожного движения. </w:t>
            </w:r>
            <w:r w:rsidRPr="001A0113">
              <w:rPr>
                <w:rFonts w:ascii="Times New Roman" w:eastAsia="Times New Roman" w:hAnsi="Times New Roman" w:cs="Times New Roman"/>
                <w:sz w:val="28"/>
                <w:szCs w:val="28"/>
                <w:lang w:eastAsia="ar-SA"/>
              </w:rPr>
              <w:t>Закреплять знания детей о правилах дорожного движения и поведения на улице. Расширять знания о светофоре, который регулирует движение на дороге.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Познакомить детей с дорожными знаками: «Пешеходный переход», «Дети», «Остановка общественного транспорта», «Подземный пешеходный переход», «Пункт медицинской помощи». Закреплять знания о специальном транспорте: «Скорая медицинская помощь» (едет по вызову к больным людям), пожарная машина (едет тушить пожар), «Полиция» (едет на помощь людям, попавшим в беду). Познакомить с действиями инспектора ГИБДД в различных ситуациях.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правила поведения в общественном транспорте. Продолжать   объяснять  детям,   что   остановки   общественного транспорта находятся вблизи проезжей части дороги, поэтому, ожидая транспорт, нужно вести себя спокойно, держаться за руку взрослого.</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Объяснять детям, что кататься на велосипеде можно только в присутствии взрослых, не мешая окружающим</w:t>
            </w:r>
          </w:p>
        </w:tc>
      </w:tr>
      <w:tr w:rsidR="001A0113" w:rsidRPr="001A0113" w:rsidTr="00A11AE8">
        <w:tc>
          <w:tcPr>
            <w:tcW w:w="9781"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ind w:left="317"/>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lastRenderedPageBreak/>
              <w:t>Познавательное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интересов детей, любознательности и познавательной мотивации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before="10"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Создавать условия для реализации детьми проектов трех типов: исследовательских, творческих и нормативных. </w:t>
            </w:r>
          </w:p>
          <w:p w:rsidR="001A0113" w:rsidRPr="001A0113" w:rsidRDefault="001A0113" w:rsidP="001A0113">
            <w:pPr>
              <w:widowControl w:val="0"/>
              <w:shd w:val="clear" w:color="auto" w:fill="FFFFFF"/>
              <w:suppressAutoHyphens/>
              <w:autoSpaceDE w:val="0"/>
              <w:spacing w:before="10"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Продолжать развитие проектной деятельности исследовательского типа. Организовывать презентации проектов. Способствовать формированию у детей представления об авторстве проекта. Способствовать формированию проектной деятельности нормативного типа. (Нормативная проектная деятельность - это проектная деятельность, направленная на выработку детьми норм и правил поведения в детском коллективе.)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Формирование познавательных действий, становление сознания</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формировать навыки культуры поведения в природе (не загрязнять окружающую природу, бережно относиться к растениям и животным и т.д.).</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Расширять представления о способах правильного взаимодействия с растениями и животными: рассматривать растения, не нанося им вред; рассматривать животных, не беспокоя их и не нанося им вред; кормить животных только вместе со взрослым; чужих животных не гладить; без разрешения взрослого не приносить в дом животных; не брать на руки бездомных животных.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Дать детям представления о том, что в природе все взаимосвязано (например, одно и то же растение может быть ядовитым для человека и лекарственным для животного; вредные для человека насекомые могут быть пищей для земноводных и т.д.)</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воображения и творческой активности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Создавать условия для реализации проектной деятельности творческого типа. Творческие проекты в этом возрасте носят индивидуальный характер</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Формирование первичных </w:t>
            </w:r>
            <w:r w:rsidRPr="001A0113">
              <w:rPr>
                <w:rFonts w:ascii="Times New Roman" w:eastAsia="Times New Roman" w:hAnsi="Times New Roman" w:cs="Times New Roman"/>
                <w:spacing w:val="-1"/>
                <w:sz w:val="28"/>
                <w:szCs w:val="28"/>
                <w:lang w:eastAsia="ar-SA"/>
              </w:rPr>
              <w:t xml:space="preserve">представлений о себе, других </w:t>
            </w:r>
            <w:r w:rsidRPr="001A0113">
              <w:rPr>
                <w:rFonts w:ascii="Times New Roman" w:eastAsia="Times New Roman" w:hAnsi="Times New Roman" w:cs="Times New Roman"/>
                <w:sz w:val="28"/>
                <w:szCs w:val="28"/>
                <w:lang w:eastAsia="ar-SA"/>
              </w:rPr>
              <w:t>людях, объектах окружаю</w:t>
            </w:r>
            <w:r w:rsidRPr="001A0113">
              <w:rPr>
                <w:rFonts w:ascii="Times New Roman" w:eastAsia="Times New Roman" w:hAnsi="Times New Roman" w:cs="Times New Roman"/>
                <w:spacing w:val="-1"/>
                <w:sz w:val="28"/>
                <w:szCs w:val="28"/>
                <w:lang w:eastAsia="ar-SA"/>
              </w:rPr>
              <w:t>щего мира, о свойствах и от</w:t>
            </w:r>
            <w:r w:rsidRPr="001A0113">
              <w:rPr>
                <w:rFonts w:ascii="Times New Roman" w:eastAsia="Times New Roman" w:hAnsi="Times New Roman" w:cs="Times New Roman"/>
                <w:sz w:val="28"/>
                <w:szCs w:val="28"/>
                <w:lang w:eastAsia="ar-SA"/>
              </w:rPr>
              <w:t>ношениях объектов окру</w:t>
            </w:r>
            <w:r w:rsidRPr="001A0113">
              <w:rPr>
                <w:rFonts w:ascii="Times New Roman" w:eastAsia="Times New Roman" w:hAnsi="Times New Roman" w:cs="Times New Roman"/>
                <w:spacing w:val="-2"/>
                <w:sz w:val="28"/>
                <w:szCs w:val="28"/>
                <w:lang w:eastAsia="ar-SA"/>
              </w:rPr>
              <w:t xml:space="preserve">жающего мира (форме, цвете, </w:t>
            </w:r>
            <w:r w:rsidRPr="001A0113">
              <w:rPr>
                <w:rFonts w:ascii="Times New Roman" w:eastAsia="Times New Roman" w:hAnsi="Times New Roman" w:cs="Times New Roman"/>
                <w:sz w:val="28"/>
                <w:szCs w:val="28"/>
                <w:lang w:eastAsia="ar-SA"/>
              </w:rPr>
              <w:t>размере, материале, звучании, ритме, темпе, количест</w:t>
            </w:r>
            <w:r w:rsidRPr="001A0113">
              <w:rPr>
                <w:rFonts w:ascii="Times New Roman" w:eastAsia="Times New Roman" w:hAnsi="Times New Roman" w:cs="Times New Roman"/>
                <w:spacing w:val="-1"/>
                <w:sz w:val="28"/>
                <w:szCs w:val="28"/>
                <w:lang w:eastAsia="ar-SA"/>
              </w:rPr>
              <w:t>ве, числе, части и целом, про</w:t>
            </w:r>
            <w:r w:rsidRPr="001A0113">
              <w:rPr>
                <w:rFonts w:ascii="Times New Roman" w:eastAsia="Times New Roman" w:hAnsi="Times New Roman" w:cs="Times New Roman"/>
                <w:sz w:val="28"/>
                <w:szCs w:val="28"/>
                <w:lang w:eastAsia="ar-SA"/>
              </w:rPr>
              <w:t>странстве и времени, движе</w:t>
            </w:r>
            <w:r w:rsidRPr="001A0113">
              <w:rPr>
                <w:rFonts w:ascii="Times New Roman" w:eastAsia="Times New Roman" w:hAnsi="Times New Roman" w:cs="Times New Roman"/>
                <w:spacing w:val="-1"/>
                <w:sz w:val="28"/>
                <w:szCs w:val="28"/>
                <w:lang w:eastAsia="ar-SA"/>
              </w:rPr>
              <w:t xml:space="preserve">нии и покое, причинах и </w:t>
            </w:r>
            <w:r w:rsidRPr="001A0113">
              <w:rPr>
                <w:rFonts w:ascii="Times New Roman" w:eastAsia="Times New Roman" w:hAnsi="Times New Roman" w:cs="Times New Roman"/>
                <w:sz w:val="28"/>
                <w:szCs w:val="28"/>
                <w:lang w:eastAsia="ar-SA"/>
              </w:rPr>
              <w:t>следствиях и др.), о малой Родине и Отечестве</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развивать представления об изменении позиции ребенка в связи с взрослением (ответственность за младших, уваже</w:t>
            </w:r>
            <w:r w:rsidRPr="001A0113">
              <w:rPr>
                <w:rFonts w:ascii="Times New Roman" w:eastAsia="Times New Roman" w:hAnsi="Times New Roman" w:cs="Times New Roman"/>
                <w:spacing w:val="-1"/>
                <w:sz w:val="28"/>
                <w:szCs w:val="28"/>
                <w:lang w:eastAsia="ar-SA"/>
              </w:rPr>
              <w:t xml:space="preserve">ние и помощь старшим, в том числе пожилым людям и т.д.). Через </w:t>
            </w:r>
            <w:r w:rsidRPr="001A0113">
              <w:rPr>
                <w:rFonts w:ascii="Times New Roman" w:eastAsia="Times New Roman" w:hAnsi="Times New Roman" w:cs="Times New Roman"/>
                <w:sz w:val="28"/>
                <w:szCs w:val="28"/>
                <w:lang w:eastAsia="ar-SA"/>
              </w:rPr>
              <w:t xml:space="preserve">символические и образные средства помогать ребенку осознавать себя в прошлом, настоящем и будущем.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Развивать осознание ребенком своего места в обществе.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z w:val="28"/>
                <w:szCs w:val="28"/>
                <w:lang w:eastAsia="ar-SA"/>
              </w:rPr>
              <w:t>Продолжать развивать умение устанавливать связь между создаваемыми постройками и тем, что дети видят в окружающей жизни; создавать разнообразные постройки и конструкции (дома, спортивное и игровое оборудование и т.п.).</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Закреплять умение выделять основные части и характерные детали </w:t>
            </w:r>
            <w:r w:rsidRPr="001A0113">
              <w:rPr>
                <w:rFonts w:ascii="Times New Roman" w:eastAsia="Times New Roman" w:hAnsi="Times New Roman" w:cs="Times New Roman"/>
                <w:spacing w:val="-2"/>
                <w:sz w:val="28"/>
                <w:szCs w:val="28"/>
                <w:lang w:eastAsia="ar-SA"/>
              </w:rPr>
              <w:t>конструкций. Помогать анализировать сделанные педагогом подел</w:t>
            </w:r>
            <w:r w:rsidRPr="001A0113">
              <w:rPr>
                <w:rFonts w:ascii="Times New Roman" w:eastAsia="Times New Roman" w:hAnsi="Times New Roman" w:cs="Times New Roman"/>
                <w:spacing w:val="-1"/>
                <w:sz w:val="28"/>
                <w:szCs w:val="28"/>
                <w:lang w:eastAsia="ar-SA"/>
              </w:rPr>
              <w:t>ки и постройки; на основе анализа находить конструктивные реше</w:t>
            </w:r>
            <w:r w:rsidRPr="001A0113">
              <w:rPr>
                <w:rFonts w:ascii="Times New Roman" w:eastAsia="Times New Roman" w:hAnsi="Times New Roman" w:cs="Times New Roman"/>
                <w:spacing w:val="-2"/>
                <w:sz w:val="28"/>
                <w:szCs w:val="28"/>
                <w:lang w:eastAsia="ar-SA"/>
              </w:rPr>
              <w:t xml:space="preserve">ния и планировать создание собственной постройки.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Знакомить с новыми деталями: разнообразными по форме и величине пластинами, брусками, цилиндрами, конусами и др. Закреплять умение заменять одни детали другими. Формировать умение </w:t>
            </w:r>
            <w:r w:rsidRPr="001A0113">
              <w:rPr>
                <w:rFonts w:ascii="Times New Roman" w:eastAsia="Times New Roman" w:hAnsi="Times New Roman" w:cs="Times New Roman"/>
                <w:sz w:val="28"/>
                <w:szCs w:val="28"/>
                <w:lang w:eastAsia="ar-SA"/>
              </w:rPr>
              <w:lastRenderedPageBreak/>
              <w:t>создавать различные по величине и конструкции постройки одного и того же объекта. Закреплять умение строить по рисунку, самостоятельно подбирать необходимый строительный материал.</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pacing w:val="-2"/>
                <w:sz w:val="28"/>
                <w:szCs w:val="28"/>
                <w:lang w:eastAsia="ar-SA"/>
              </w:rPr>
            </w:pPr>
            <w:r w:rsidRPr="001A0113">
              <w:rPr>
                <w:rFonts w:ascii="Times New Roman" w:eastAsia="Times New Roman" w:hAnsi="Times New Roman" w:cs="Times New Roman"/>
                <w:sz w:val="28"/>
                <w:szCs w:val="28"/>
                <w:lang w:eastAsia="ar-SA"/>
              </w:rPr>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 помогать друг другу при необходимости.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i/>
                <w:iCs/>
                <w:sz w:val="28"/>
                <w:szCs w:val="28"/>
                <w:lang w:eastAsia="ar-SA"/>
              </w:rPr>
            </w:pPr>
            <w:r w:rsidRPr="001A0113">
              <w:rPr>
                <w:rFonts w:ascii="Times New Roman" w:eastAsia="Times New Roman" w:hAnsi="Times New Roman" w:cs="Times New Roman"/>
                <w:b/>
                <w:bCs/>
                <w:spacing w:val="-2"/>
                <w:sz w:val="28"/>
                <w:szCs w:val="28"/>
                <w:lang w:eastAsia="ar-SA"/>
              </w:rPr>
              <w:t xml:space="preserve">Формирование элементарных математических представлений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i/>
                <w:iCs/>
                <w:sz w:val="28"/>
                <w:szCs w:val="28"/>
                <w:lang w:eastAsia="ar-SA"/>
              </w:rPr>
              <w:t xml:space="preserve">Количество. </w:t>
            </w:r>
            <w:r w:rsidRPr="001A0113">
              <w:rPr>
                <w:rFonts w:ascii="Times New Roman" w:eastAsia="Times New Roman" w:hAnsi="Times New Roman" w:cs="Times New Roman"/>
                <w:sz w:val="28"/>
                <w:szCs w:val="28"/>
                <w:lang w:eastAsia="ar-SA"/>
              </w:rPr>
              <w:t xml:space="preserve">Закреплять умение создавать множества (группы предметов) из разных по качеству элементов (предметов разного цвета, размера, формы, назначения; звуков, движений);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основе счета и соотнесения элементов (предметов) один к одному; определять большую (меньшую) часть множества или их равенство. </w:t>
            </w:r>
            <w:r w:rsidRPr="001A0113">
              <w:rPr>
                <w:rFonts w:ascii="Times New Roman" w:eastAsia="Times New Roman" w:hAnsi="Times New Roman" w:cs="Times New Roman"/>
                <w:spacing w:val="-1"/>
                <w:sz w:val="28"/>
                <w:szCs w:val="28"/>
                <w:lang w:eastAsia="ar-SA"/>
              </w:rPr>
              <w:t xml:space="preserve">Закреплять умение считать до 10; последовательно знакомить с образованием каждого числа в пределах </w:t>
            </w:r>
            <w:r w:rsidRPr="001A0113">
              <w:rPr>
                <w:rFonts w:ascii="Times New Roman" w:eastAsia="Times New Roman" w:hAnsi="Times New Roman" w:cs="Times New Roman"/>
                <w:sz w:val="28"/>
                <w:szCs w:val="28"/>
                <w:lang w:eastAsia="ar-SA"/>
              </w:rPr>
              <w:t>5-10</w:t>
            </w:r>
            <w:r w:rsidRPr="001A0113">
              <w:rPr>
                <w:rFonts w:ascii="Times New Roman" w:eastAsia="Times New Roman" w:hAnsi="Times New Roman" w:cs="Times New Roman"/>
                <w:spacing w:val="-1"/>
                <w:sz w:val="28"/>
                <w:szCs w:val="28"/>
                <w:lang w:eastAsia="ar-SA"/>
              </w:rPr>
              <w:t xml:space="preserve"> (на наглядной основе). Формировать умение сравнивать рядом стоящие числа в пределах 10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(«7 меньше 8, если к 7 добавить один предмет, будет 8, поровну», «8 больше 7; если из 8 предметов убрать один, то станет по 7, поровну»).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умение отсчитывать предметы из большого количества по образцу и заданному числу (в пределах 10). Развивать умение считать предметы на ощупь, считать и воспроизводить количество звуков, движений по образцу и заданному числу (в пределах 10). Познакомить с цифрами от 0 до 9.</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Познакомить с порядковым счетом в пределах 10, учить разли</w:t>
            </w:r>
            <w:r w:rsidRPr="001A0113">
              <w:rPr>
                <w:rFonts w:ascii="Times New Roman" w:eastAsia="Times New Roman" w:hAnsi="Times New Roman" w:cs="Times New Roman"/>
                <w:spacing w:val="-1"/>
                <w:sz w:val="28"/>
                <w:szCs w:val="28"/>
                <w:lang w:eastAsia="ar-SA"/>
              </w:rPr>
              <w:t>чать вопросы «Сколько?», «Который?» («Какой?») и правильно от</w:t>
            </w:r>
            <w:r w:rsidRPr="001A0113">
              <w:rPr>
                <w:rFonts w:ascii="Times New Roman" w:eastAsia="Times New Roman" w:hAnsi="Times New Roman" w:cs="Times New Roman"/>
                <w:sz w:val="28"/>
                <w:szCs w:val="28"/>
                <w:lang w:eastAsia="ar-SA"/>
              </w:rPr>
              <w:t>вечать на них.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Продолжать формировать представление о </w:t>
            </w:r>
            <w:r w:rsidRPr="001A0113">
              <w:rPr>
                <w:rFonts w:ascii="Times New Roman" w:eastAsia="Times New Roman" w:hAnsi="Times New Roman" w:cs="Times New Roman"/>
                <w:sz w:val="28"/>
                <w:szCs w:val="28"/>
                <w:lang w:eastAsia="ar-SA"/>
              </w:rPr>
              <w:lastRenderedPageBreak/>
              <w:t>равенстве: определять равное количество в группах, состоящих из разных предметов; правильно обобщать числовые значения на основе счета и сравнения групп (здесь 5 петушков, 5 матрешек, 5 машин - всех игрушек поровну - по 5).</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Упражнять в понимании того, что число не зависит от величины предметов, расстояния между предметами, формы, их расположения, а также направления счета (справа налево, слева направо, с любого предмета).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Познакомить с количественным составом числа из единиц в пределах 5 на конкретном материале: 5 - это один, еще один, еще один, еще один и еще один.</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понятие о том, что предмет (лист бумаги, лента, круг, квадрат и др.) можно разделить на несколько равных частей (на две, четыре).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i/>
                <w:iCs/>
                <w:sz w:val="28"/>
                <w:szCs w:val="28"/>
                <w:lang w:eastAsia="ar-SA"/>
              </w:rPr>
            </w:pPr>
            <w:r w:rsidRPr="001A0113">
              <w:rPr>
                <w:rFonts w:ascii="Times New Roman" w:eastAsia="Times New Roman" w:hAnsi="Times New Roman" w:cs="Times New Roman"/>
                <w:sz w:val="28"/>
                <w:szCs w:val="28"/>
                <w:lang w:eastAsia="ar-SA"/>
              </w:rPr>
              <w:t>Закреплять умение называть части, полученные от деления, сравнивать целое и части, понимать, что целый предмет больше каждой своей части, а часть меньше целого.</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b/>
                <w:bCs/>
                <w:i/>
                <w:iCs/>
                <w:sz w:val="28"/>
                <w:szCs w:val="28"/>
                <w:lang w:eastAsia="ar-SA"/>
              </w:rPr>
              <w:t>Величина.</w:t>
            </w:r>
            <w:r w:rsidRPr="001A0113">
              <w:rPr>
                <w:rFonts w:ascii="Times New Roman" w:eastAsia="Times New Roman" w:hAnsi="Times New Roman" w:cs="Times New Roman"/>
                <w:i/>
                <w:iCs/>
                <w:sz w:val="28"/>
                <w:szCs w:val="28"/>
                <w:lang w:eastAsia="ar-SA"/>
              </w:rPr>
              <w:t xml:space="preserve"> </w:t>
            </w:r>
            <w:r w:rsidRPr="001A0113">
              <w:rPr>
                <w:rFonts w:ascii="Times New Roman" w:eastAsia="Times New Roman" w:hAnsi="Times New Roman" w:cs="Times New Roman"/>
                <w:sz w:val="28"/>
                <w:szCs w:val="28"/>
                <w:lang w:eastAsia="ar-SA"/>
              </w:rPr>
              <w:t>Закреплять умение устанавливать размерные отношения между 5-10 предметами разной длины (высоты, ширины) или толщины: систематизировать предметы, располагая их в возрастающем (убывающем) порядке по величине; отражать в речи порядок расположения предметов и соотношение между ними по размеру: «Розовая лента - самая широкая, фиолетовая - немного уже, красная - еще уже, но она шире желтой, а зеленая уже желтой и всех остальных лент» и т. д.</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i/>
                <w:iCs/>
                <w:sz w:val="28"/>
                <w:szCs w:val="28"/>
                <w:lang w:eastAsia="ar-SA"/>
              </w:rPr>
            </w:pPr>
            <w:r w:rsidRPr="001A0113">
              <w:rPr>
                <w:rFonts w:ascii="Times New Roman" w:eastAsia="Times New Roman" w:hAnsi="Times New Roman" w:cs="Times New Roman"/>
                <w:spacing w:val="-1"/>
                <w:sz w:val="28"/>
                <w:szCs w:val="28"/>
                <w:lang w:eastAsia="ar-SA"/>
              </w:rPr>
              <w:t xml:space="preserve">Развивать умение сравнивать два предмета по величине (длине, ширине, высоте) опосредованно - с помощью третьего (условной меры), равного одному из сравниваемых предметов. Развивать глазомер, умение находить предметы длиннее (короче), </w:t>
            </w:r>
            <w:r w:rsidRPr="001A0113">
              <w:rPr>
                <w:rFonts w:ascii="Times New Roman" w:eastAsia="Times New Roman" w:hAnsi="Times New Roman" w:cs="Times New Roman"/>
                <w:spacing w:val="-3"/>
                <w:sz w:val="28"/>
                <w:szCs w:val="28"/>
                <w:lang w:eastAsia="ar-SA"/>
              </w:rPr>
              <w:t>выше (ниже), шире (уже), толще (тоньше) образца и равные ему.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i/>
                <w:iCs/>
                <w:sz w:val="28"/>
                <w:szCs w:val="28"/>
                <w:lang w:eastAsia="ar-SA"/>
              </w:rPr>
              <w:t xml:space="preserve">Форма. </w:t>
            </w:r>
            <w:r w:rsidRPr="001A0113">
              <w:rPr>
                <w:rFonts w:ascii="Times New Roman" w:eastAsia="Times New Roman" w:hAnsi="Times New Roman" w:cs="Times New Roman"/>
                <w:sz w:val="28"/>
                <w:szCs w:val="28"/>
                <w:lang w:eastAsia="ar-SA"/>
              </w:rPr>
              <w:t>Познакомить с овалом на основе сравнения его с кругом и прямоугольником. Дать представление о четырехугольнике: подвести к пониманию того, что квадрат и прямоугольник являются разновидностями четырехугольника.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4"/>
                <w:sz w:val="28"/>
                <w:szCs w:val="28"/>
                <w:lang w:eastAsia="ar-SA"/>
              </w:rPr>
            </w:pPr>
            <w:r w:rsidRPr="001A0113">
              <w:rPr>
                <w:rFonts w:ascii="Times New Roman" w:eastAsia="Times New Roman" w:hAnsi="Times New Roman" w:cs="Times New Roman"/>
                <w:sz w:val="28"/>
                <w:szCs w:val="28"/>
                <w:lang w:eastAsia="ar-SA"/>
              </w:rPr>
              <w:t xml:space="preserve">Развивать геометрическую зоркость: умение анализировать </w:t>
            </w:r>
            <w:r w:rsidRPr="001A0113">
              <w:rPr>
                <w:rFonts w:ascii="Times New Roman" w:eastAsia="Times New Roman" w:hAnsi="Times New Roman" w:cs="Times New Roman"/>
                <w:b/>
                <w:bCs/>
                <w:sz w:val="28"/>
                <w:szCs w:val="28"/>
                <w:lang w:eastAsia="ar-SA"/>
              </w:rPr>
              <w:t xml:space="preserve">и </w:t>
            </w:r>
            <w:r w:rsidRPr="001A0113">
              <w:rPr>
                <w:rFonts w:ascii="Times New Roman" w:eastAsia="Times New Roman" w:hAnsi="Times New Roman" w:cs="Times New Roman"/>
                <w:sz w:val="28"/>
                <w:szCs w:val="28"/>
                <w:lang w:eastAsia="ar-SA"/>
              </w:rPr>
              <w:t xml:space="preserve">сравнивать предметы по форме, </w:t>
            </w:r>
            <w:r w:rsidRPr="001A0113">
              <w:rPr>
                <w:rFonts w:ascii="Times New Roman" w:eastAsia="Times New Roman" w:hAnsi="Times New Roman" w:cs="Times New Roman"/>
                <w:sz w:val="28"/>
                <w:szCs w:val="28"/>
                <w:lang w:eastAsia="ar-SA"/>
              </w:rPr>
              <w:lastRenderedPageBreak/>
              <w:t>находить в ближайшем окружении предметы одинаковой и разной формы: книги, картины, одеяла, крышки столов - прямоугольные, поднос и блюдо -овальные, тарелки - круглые и т.д.</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4"/>
                <w:sz w:val="28"/>
                <w:szCs w:val="28"/>
                <w:lang w:eastAsia="ar-SA"/>
              </w:rPr>
              <w:t xml:space="preserve">Развивать представление о том, как из одной формы сделать другую. </w:t>
            </w:r>
            <w:r w:rsidRPr="001A0113">
              <w:rPr>
                <w:rFonts w:ascii="Times New Roman" w:eastAsia="Times New Roman" w:hAnsi="Times New Roman" w:cs="Times New Roman"/>
                <w:b/>
                <w:bCs/>
                <w:i/>
                <w:iCs/>
                <w:sz w:val="28"/>
                <w:szCs w:val="28"/>
                <w:lang w:eastAsia="ar-SA"/>
              </w:rPr>
              <w:t>Ориентировка в пространстве.</w:t>
            </w:r>
            <w:r w:rsidRPr="001A0113">
              <w:rPr>
                <w:rFonts w:ascii="Times New Roman" w:eastAsia="Times New Roman" w:hAnsi="Times New Roman" w:cs="Times New Roman"/>
                <w:i/>
                <w:iCs/>
                <w:sz w:val="28"/>
                <w:szCs w:val="28"/>
                <w:lang w:eastAsia="ar-SA"/>
              </w:rPr>
              <w:t xml:space="preserve"> </w:t>
            </w:r>
            <w:r w:rsidRPr="001A0113">
              <w:rPr>
                <w:rFonts w:ascii="Times New Roman" w:eastAsia="Times New Roman" w:hAnsi="Times New Roman" w:cs="Times New Roman"/>
                <w:sz w:val="28"/>
                <w:szCs w:val="28"/>
                <w:lang w:eastAsia="ar-SA"/>
              </w:rPr>
              <w:t xml:space="preserve">Совершенствовать умение ориентироваться в окружающем пространстве; понимать смысл пространственных отношений (вверху - внизу, впереди (спереди) -сзади (за), слева - справа, между, рядом с, около); двигаться в заданном направлении, меняя его по сигналу, а также в соответствии со знаками - указателями направления движения (вперед, назад, налево, направо и т. п.); определять свое местонахождение </w:t>
            </w:r>
            <w:r w:rsidRPr="001A0113">
              <w:rPr>
                <w:rFonts w:ascii="Times New Roman" w:eastAsia="Times New Roman" w:hAnsi="Times New Roman" w:cs="Times New Roman"/>
                <w:spacing w:val="-2"/>
                <w:sz w:val="28"/>
                <w:szCs w:val="28"/>
                <w:lang w:eastAsia="ar-SA"/>
              </w:rPr>
              <w:t>среди окружающих людей и предметов: «Я стою между Олей и Та</w:t>
            </w:r>
            <w:r w:rsidRPr="001A0113">
              <w:rPr>
                <w:rFonts w:ascii="Times New Roman" w:eastAsia="Times New Roman" w:hAnsi="Times New Roman" w:cs="Times New Roman"/>
                <w:spacing w:val="-1"/>
                <w:sz w:val="28"/>
                <w:szCs w:val="28"/>
                <w:lang w:eastAsia="ar-SA"/>
              </w:rPr>
              <w:t xml:space="preserve">ней, за Мишей, позади (сзади) Кати, перед Наташей, около Юры»; </w:t>
            </w:r>
            <w:r w:rsidRPr="001A0113">
              <w:rPr>
                <w:rFonts w:ascii="Times New Roman" w:eastAsia="Times New Roman" w:hAnsi="Times New Roman" w:cs="Times New Roman"/>
                <w:sz w:val="28"/>
                <w:szCs w:val="28"/>
                <w:lang w:eastAsia="ar-SA"/>
              </w:rPr>
              <w:t>обозначать в речи взаимное расположение предметов: «Справа от куклы сидит заяц, а слева от куклы стоит лошадка, сзади - мишка, а впереди - машина».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i/>
                <w:iCs/>
                <w:sz w:val="28"/>
                <w:szCs w:val="28"/>
                <w:lang w:eastAsia="ar-SA"/>
              </w:rPr>
            </w:pPr>
            <w:r w:rsidRPr="001A0113">
              <w:rPr>
                <w:rFonts w:ascii="Times New Roman" w:eastAsia="Times New Roman" w:hAnsi="Times New Roman" w:cs="Times New Roman"/>
                <w:sz w:val="28"/>
                <w:szCs w:val="28"/>
                <w:lang w:eastAsia="ar-SA"/>
              </w:rPr>
              <w:t>Формировать умение ориентироваться на листе бумаги (справа -слева, вверху - внизу, в середине, в углу).</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i/>
                <w:iCs/>
                <w:sz w:val="28"/>
                <w:szCs w:val="28"/>
                <w:lang w:eastAsia="ar-SA"/>
              </w:rPr>
              <w:t>Ориентировка во времени.</w:t>
            </w:r>
            <w:r w:rsidRPr="001A0113">
              <w:rPr>
                <w:rFonts w:ascii="Times New Roman" w:eastAsia="Times New Roman" w:hAnsi="Times New Roman" w:cs="Times New Roman"/>
                <w:i/>
                <w:iCs/>
                <w:sz w:val="28"/>
                <w:szCs w:val="28"/>
                <w:lang w:eastAsia="ar-SA"/>
              </w:rPr>
              <w:t xml:space="preserve"> </w:t>
            </w:r>
            <w:r w:rsidRPr="001A0113">
              <w:rPr>
                <w:rFonts w:ascii="Times New Roman" w:eastAsia="Times New Roman" w:hAnsi="Times New Roman" w:cs="Times New Roman"/>
                <w:sz w:val="28"/>
                <w:szCs w:val="28"/>
                <w:lang w:eastAsia="ar-SA"/>
              </w:rPr>
              <w:t>Дать представление о том, что утро, вечер, день, ночь составляют сутки.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pacing w:val="-4"/>
                <w:sz w:val="28"/>
                <w:szCs w:val="28"/>
                <w:lang w:eastAsia="ar-SA"/>
              </w:rPr>
            </w:pPr>
            <w:r w:rsidRPr="001A0113">
              <w:rPr>
                <w:rFonts w:ascii="Times New Roman" w:eastAsia="Times New Roman" w:hAnsi="Times New Roman" w:cs="Times New Roman"/>
                <w:sz w:val="28"/>
                <w:szCs w:val="28"/>
                <w:lang w:eastAsia="ar-SA"/>
              </w:rPr>
              <w:t>Закреплять умение на конкретных примерах устанавливать последовательность различных событий: что было раньше (сначала), что позже (потом), определять, какой день сегодня, какой был вчера, какой будет завтра.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pacing w:val="-4"/>
                <w:sz w:val="28"/>
                <w:szCs w:val="28"/>
                <w:lang w:eastAsia="ar-SA"/>
              </w:rPr>
              <w:t xml:space="preserve">Формирование целостной картины мира, расширение кругозора. </w:t>
            </w:r>
            <w:r w:rsidRPr="001A0113">
              <w:rPr>
                <w:rFonts w:ascii="Times New Roman" w:eastAsia="Times New Roman" w:hAnsi="Times New Roman" w:cs="Times New Roman"/>
                <w:sz w:val="28"/>
                <w:szCs w:val="28"/>
                <w:lang w:eastAsia="ar-SA"/>
              </w:rPr>
              <w:t>Продолжать обогащать представления детей о мире предметов. Рассказывать о предметах, облегчающих труд человека в быту (кофемолка, миксер, мясорубка и др.), создающих комфорт (бра, картины, ковер и т.п.).</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Развивать умение определять материалы, из которых изготовлены предметы. Закреплять умение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многих людей </w:t>
            </w:r>
            <w:r w:rsidRPr="001A0113">
              <w:rPr>
                <w:rFonts w:ascii="Times New Roman" w:eastAsia="Times New Roman" w:hAnsi="Times New Roman" w:cs="Times New Roman"/>
                <w:spacing w:val="-2"/>
                <w:sz w:val="28"/>
                <w:szCs w:val="28"/>
                <w:lang w:eastAsia="ar-SA"/>
              </w:rPr>
              <w:t xml:space="preserve">(«Откуда "пришел" </w:t>
            </w:r>
            <w:r w:rsidRPr="001A0113">
              <w:rPr>
                <w:rFonts w:ascii="Times New Roman" w:eastAsia="Times New Roman" w:hAnsi="Times New Roman" w:cs="Times New Roman"/>
                <w:spacing w:val="-2"/>
                <w:sz w:val="28"/>
                <w:szCs w:val="28"/>
                <w:lang w:eastAsia="ar-SA"/>
              </w:rPr>
              <w:lastRenderedPageBreak/>
              <w:t xml:space="preserve">стол?», «Как получилась книжка?» и т. п.). </w:t>
            </w:r>
            <w:r w:rsidRPr="001A0113">
              <w:rPr>
                <w:rFonts w:ascii="Times New Roman" w:eastAsia="Times New Roman" w:hAnsi="Times New Roman" w:cs="Times New Roman"/>
                <w:sz w:val="28"/>
                <w:szCs w:val="28"/>
                <w:lang w:eastAsia="ar-SA"/>
              </w:rPr>
              <w:t>Расширять представления детей о профессиях.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Расширять представления об учебных заведениях (детский сад, школа, колледж, вуз), сферах человеческой деятельности (наука, искусство, производство, сельское хозяйство). Через проектную деятельность, экскурсии, игры, оформления группового и садовского помещения, организацию развивающей среды продолжить знакомство с культурными явлениями (цирк, библиотека, музей и др.), их атрибутами, значением в жизни об</w:t>
            </w:r>
            <w:r w:rsidRPr="001A0113">
              <w:rPr>
                <w:rFonts w:ascii="Times New Roman" w:eastAsia="Times New Roman" w:hAnsi="Times New Roman" w:cs="Times New Roman"/>
                <w:sz w:val="28"/>
                <w:szCs w:val="28"/>
                <w:lang w:eastAsia="ar-SA"/>
              </w:rPr>
              <w:softHyphen/>
              <w:t>щества, связанными с ними профессиями, правилами поведения. Продолжать знакомить с понятием денег, их функциями (средство для оплаты труда, расчетов при покупках), бюджетом и возможностями семьи.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sz w:val="28"/>
                <w:szCs w:val="28"/>
                <w:lang w:eastAsia="ar-SA"/>
              </w:rPr>
              <w:t>Формировать элементарные представления об истории человечества (Древний мир, Средние века, современное общество) через знакомство с произведениями искусства (живопись, скульптура, мифы и легенды народов мира), реконструкцию образа жизни людей разных времен (одежда, утварь, традиции и др.).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bCs/>
                <w:sz w:val="28"/>
                <w:szCs w:val="28"/>
                <w:lang w:eastAsia="ar-SA"/>
              </w:rPr>
              <w:t>Ознакомление с природой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Расширять и уточнять представления детей о природе. Закреплять умение наблюдать.</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представления о растениях ближайшего окружения: деревьях, кустарниках и травянистых растениях. Познакомить с понятиями «лес», «луг» и «сад». Продолжать знакомить с комнатными растениями. Закреплять умение ухаживать за растениями. Рассказать детям о способах вегетативного размножения растений. Расширять представления о домашних животных, их повадках, зависимости от человека.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Закреплять умение ухаживать за обитателями уголка природы. Расширять представления детей </w:t>
            </w:r>
            <w:r w:rsidRPr="001A0113">
              <w:rPr>
                <w:rFonts w:ascii="Times New Roman" w:eastAsia="Times New Roman" w:hAnsi="Times New Roman" w:cs="Times New Roman"/>
                <w:b/>
                <w:bCs/>
                <w:sz w:val="28"/>
                <w:szCs w:val="28"/>
                <w:lang w:eastAsia="ar-SA"/>
              </w:rPr>
              <w:t xml:space="preserve">о </w:t>
            </w:r>
            <w:r w:rsidRPr="001A0113">
              <w:rPr>
                <w:rFonts w:ascii="Times New Roman" w:eastAsia="Times New Roman" w:hAnsi="Times New Roman" w:cs="Times New Roman"/>
                <w:sz w:val="28"/>
                <w:szCs w:val="28"/>
                <w:lang w:eastAsia="ar-SA"/>
              </w:rPr>
              <w:t>диких животных: где живут, как добывают пищу и готовятся к зимней спячке. Познакомить с птицами (ласточка, скворец).</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Познакомить с представителями класса пресмыкающихся (ящерица, черепаха) и насекомых (пчела, комар, муха). Формировать представления о чередовании времен года, частей суток и их некоторых характеристиках.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Знакомить с многообразием родной природы; с растениями и животными различных климатических зон.</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Показать, как человек в своей жизни использует воду, песок, глину, камни. Формировать представления о том, что человек - часть природы и что он должен беречь, охранять и защищать ее. Учить устанавливать причинно-следственные связи между природными явлениями (сезон - растительность - труд людей). Показать детям взаимодействие живой и неживой природы. Рассказывать о значении солнца и воздуха в жизни человека, животных и растений</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Формирование первичных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Расширять представления ребенка о себе как о члене коллектива, формировать активную позицию через проектную деятельность, взаимодействие с детьми других возрастных групп, посильное участие в жизни дошкольного учреждения. 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 Расширять представления детей о родной стране, о государственных праздниках.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формировать интерес к малой Родине - Донскому краю. Рассказывать детям о достопримечательностях, культуре, традициях Донского края; о замечательных людях, прославивших свой край.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представление о том, что Российская Федерация (Россия) - огромная многонациональная страна. Рассказать детям о том, что Москва - главный город, столица нашей Родины. Познакомить с флагом и Гербом России, мелодией гимна.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Познакомить с флагом и гербом Ростовской области, Пролетарского района. Продолжать расширять представления детей о Российской армии. Рассказывать о трудной, но почетной обязанности - защи</w:t>
            </w:r>
            <w:r w:rsidRPr="001A0113">
              <w:rPr>
                <w:rFonts w:ascii="Times New Roman" w:eastAsia="Times New Roman" w:hAnsi="Times New Roman" w:cs="Times New Roman"/>
                <w:spacing w:val="-1"/>
                <w:sz w:val="28"/>
                <w:szCs w:val="28"/>
                <w:lang w:eastAsia="ar-SA"/>
              </w:rPr>
              <w:t xml:space="preserve">щать Родину, охранять ее спокойствие и безопасность. О том, как в </w:t>
            </w:r>
            <w:r w:rsidRPr="001A0113">
              <w:rPr>
                <w:rFonts w:ascii="Times New Roman" w:eastAsia="Times New Roman" w:hAnsi="Times New Roman" w:cs="Times New Roman"/>
                <w:sz w:val="28"/>
                <w:szCs w:val="28"/>
                <w:lang w:eastAsia="ar-SA"/>
              </w:rPr>
              <w:t xml:space="preserve">годы войн храбро сражались и защищали нашу страну от врагов прадеды, </w:t>
            </w:r>
            <w:r w:rsidRPr="001A0113">
              <w:rPr>
                <w:rFonts w:ascii="Times New Roman" w:eastAsia="Times New Roman" w:hAnsi="Times New Roman" w:cs="Times New Roman"/>
                <w:i/>
                <w:iCs/>
                <w:sz w:val="28"/>
                <w:szCs w:val="28"/>
                <w:lang w:eastAsia="ar-SA"/>
              </w:rPr>
              <w:t xml:space="preserve">деды, </w:t>
            </w:r>
            <w:r w:rsidRPr="001A0113">
              <w:rPr>
                <w:rFonts w:ascii="Times New Roman" w:eastAsia="Times New Roman" w:hAnsi="Times New Roman" w:cs="Times New Roman"/>
                <w:sz w:val="28"/>
                <w:szCs w:val="28"/>
                <w:lang w:eastAsia="ar-SA"/>
              </w:rPr>
              <w:t xml:space="preserve">отцы. Приглашать в детский сад военных, ветеранов из числа близких родственников детей. Рассматривать с детьми картины, </w:t>
            </w:r>
            <w:r w:rsidRPr="001A0113">
              <w:rPr>
                <w:rFonts w:ascii="Times New Roman" w:eastAsia="Times New Roman" w:hAnsi="Times New Roman" w:cs="Times New Roman"/>
                <w:sz w:val="28"/>
                <w:szCs w:val="28"/>
                <w:lang w:eastAsia="ar-SA"/>
              </w:rPr>
              <w:lastRenderedPageBreak/>
              <w:t>репродукции, альбомы с военной тематикой</w:t>
            </w:r>
          </w:p>
        </w:tc>
      </w:tr>
      <w:tr w:rsidR="001A0113" w:rsidRPr="001A0113" w:rsidTr="00A11AE8">
        <w:tc>
          <w:tcPr>
            <w:tcW w:w="9781"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lastRenderedPageBreak/>
              <w:t>Речевое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Владение речью как средством общения и культуры</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развивать речь как средство общения. Поощрять попытки делиться с педагогом и другими детьми разнообразными впечатлениями, уточнять источник полученной информации (телепередача, рассказ взрослого, посещение выставки, детского спектакля и т.д.).</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Учить детей решать спорные вопросы и улаживать конфликты с помощью речи: убеждать, доказывать, объяснять. Учить строить речевые высказывания</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Обогащение активного  словаря</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 Упражнять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Помогать детям употреблять слова в точном соответствии со смыслом. Обогащать словарь детей словами, обозначающими предметы быта, одежды, культуры, архитектуры, используемыми в обиходе донских казаков</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связной, грамматически правильной диалогической и монологической речи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Совершенствовать умение согласовывать слова в предложениях: существительные с числительными (пять груш, трое ребят) и прилагательные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самостоятельно ее исправить.</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Знакомить с разными способами образования слов (сахарница, хлебница; масленка, солонка; воспитатель, учитель, строитель). Упражнять в образовании однокоренных слов (медведь - медведица - медвежонок - медвежья), в том числе глаголов с приставками (забегал - выбежал - перебежал).</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Помогать детям правильно употреблять существительные множественного числа в </w:t>
            </w:r>
            <w:r w:rsidRPr="001A0113">
              <w:rPr>
                <w:rFonts w:ascii="Times New Roman" w:eastAsia="Times New Roman" w:hAnsi="Times New Roman" w:cs="Times New Roman"/>
                <w:sz w:val="28"/>
                <w:szCs w:val="28"/>
                <w:lang w:eastAsia="ar-SA"/>
              </w:rPr>
              <w:lastRenderedPageBreak/>
              <w:t>именительном и винительном падежах; глаголы в повелительном наклонении; прилагательные и наречия в сравнительной степени; несклоняемые существительные. Формировать умение составлять по образцу простые и сложные предложения. Совершенствовать умение пользоваться прямой и косвенной речью.</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умение поддерживать беседу. Совершенствовать диалогическую форму речи. Поощрять попытки вызывать свою точку зрения, согласие или несогласие с ответом товарища. Развивать монологическую форму речи. Формировать умение связно, последовательно и выразительно пересказать небольшие сказки, рассказы.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Формировать умение (по плану и образцу) рассказывать о предмете, содержании сюжетной картины, составлять рассказ по картинкам с последовательно развивающимся действием</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Развитие речевого творчества</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Развивать умение составлять рассказы о событиях из личного опыта, придумывать свои концовки к сказкам. Формировать умение составлять небольшие рассказы творческого характера на тему, предложенную воспитателем</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1A0113">
              <w:rPr>
                <w:rFonts w:ascii="Times New Roman" w:eastAsia="Times New Roman" w:hAnsi="Times New Roman" w:cs="Times New Roman"/>
                <w:sz w:val="28"/>
                <w:szCs w:val="28"/>
                <w:lang w:eastAsia="ar-SA"/>
              </w:rPr>
              <w:t>Развитие звуковой и интонационной культуры речи, фонематического слуха</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pacing w:val="-2"/>
                <w:sz w:val="28"/>
                <w:szCs w:val="28"/>
                <w:lang w:eastAsia="ar-SA"/>
              </w:rPr>
              <w:t>Закреплять правильное, отчетливое произнесение звуков. Учить раз</w:t>
            </w:r>
            <w:r w:rsidRPr="001A0113">
              <w:rPr>
                <w:rFonts w:ascii="Times New Roman" w:eastAsia="Times New Roman" w:hAnsi="Times New Roman" w:cs="Times New Roman"/>
                <w:spacing w:val="-1"/>
                <w:sz w:val="28"/>
                <w:szCs w:val="28"/>
                <w:lang w:eastAsia="ar-SA"/>
              </w:rPr>
              <w:t xml:space="preserve">личать на слух и отчетливо произносить сходные по артикуляции и </w:t>
            </w:r>
            <w:r w:rsidRPr="001A0113">
              <w:rPr>
                <w:rFonts w:ascii="Times New Roman" w:eastAsia="Times New Roman" w:hAnsi="Times New Roman" w:cs="Times New Roman"/>
                <w:sz w:val="28"/>
                <w:szCs w:val="28"/>
                <w:lang w:eastAsia="ar-SA"/>
              </w:rPr>
              <w:t>звучанию согласные звуки: с-з,с-ц,ш-ж, ч-ц,с-ш,ж-з,л-р. Продолжать развивать фонематический слух. Учить определять место звука в слове (начало, середина, конец). Отрабатывать интонационную выразительность речи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Знакомство с книжной культурой, детской литературой, понимание на слух текстов различных жанров детской литературы</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развивать интерес детей к художественной и познавательной литературе. Учить внимательно и заинтересованно слушать сказки, рассказы, стихотворения; запоминать считалки, скороговорки, загадки. Прививать интерес к чтению больших произведений (по главам). Способствовать формированию эмоционального отношения к литературным произведениям.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Побуждать рассказывать о своем восприятии конкретного поступка литературного персонажа. Помогать детям понять скрытые мотивы поведения </w:t>
            </w:r>
            <w:r w:rsidRPr="001A0113">
              <w:rPr>
                <w:rFonts w:ascii="Times New Roman" w:eastAsia="Times New Roman" w:hAnsi="Times New Roman" w:cs="Times New Roman"/>
                <w:sz w:val="28"/>
                <w:szCs w:val="28"/>
                <w:lang w:eastAsia="ar-SA"/>
              </w:rPr>
              <w:lastRenderedPageBreak/>
              <w:t>героев произведения. Воспитывать чуткость к художественному слову; зачитывать отрывки с наиболее яркими, запоминающимися описаниями, сравнениями, эпитетами. Учить вслушиваться в ритм и мелодику поэтического текста.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Помогать выразительно, с естественными интонациями читать стихи, участвовать в чтении текста по ролям, в инсценировках. Продолжать объяснять (с опорой на прочитанное произведение) доступные детям жанровые особенности сказок, рассказов, стихотворений.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Продолжать знакомить с книгами. Обращать внимание детей на оформление книги, на иллюстрации. Сравнивать иллюстрации разных художников к одному и тому же произведению</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Формирование звуковой аналитико - синтетической активности как предпосылки обучения грамоте</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Обучать детей звуковому анализу слов.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умение различать звуки по количественному звучанию в слове.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Усвоить смыслоразличительную роль звука в слове. Развивать умение называть слова с определённым звуком в определённой позиции: в начале, середине, конце слов. Учить обследовать звуковую структуру слова. Научить детей пользоваться звуковой схемой слова. Научить ребёнка различать звуки: гласные, согласные, твёрдые, мягкие, глухие, звонкие. Ознакомление со слоговым строением слова. Формировать умение делить слова на слоги, определять количество слогов в слове, определять ударный слог. Ознакомление со словесным составом предложения</w:t>
            </w:r>
          </w:p>
        </w:tc>
      </w:tr>
      <w:tr w:rsidR="001A0113" w:rsidRPr="001A0113" w:rsidTr="00A11AE8">
        <w:tc>
          <w:tcPr>
            <w:tcW w:w="9781"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Художественно-эстетическое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Развитие предпосылок цен</w:t>
            </w:r>
            <w:r w:rsidRPr="001A0113">
              <w:rPr>
                <w:rFonts w:ascii="Times New Roman" w:eastAsia="Times New Roman" w:hAnsi="Times New Roman" w:cs="Times New Roman"/>
                <w:spacing w:val="-1"/>
                <w:sz w:val="28"/>
                <w:szCs w:val="28"/>
                <w:lang w:eastAsia="ar-SA"/>
              </w:rPr>
              <w:t>ностно-смыслового    воспри</w:t>
            </w:r>
            <w:r w:rsidRPr="001A0113">
              <w:rPr>
                <w:rFonts w:ascii="Times New Roman" w:eastAsia="Times New Roman" w:hAnsi="Times New Roman" w:cs="Times New Roman"/>
                <w:sz w:val="28"/>
                <w:szCs w:val="28"/>
                <w:lang w:eastAsia="ar-SA"/>
              </w:rPr>
              <w:t>ятия и понимания произведений искусства (словесного, музыкального,        изобразительного), мира природы</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развивать интерес и любовь к музыке, музыкальную отзывчивость на нее.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музыкальную культуру на основе знакомства с классической, народной и современной музыкой; со структурой 2-и 3-частного музыкального произведения, с построением песни. Продолжать знакомить с композиторами.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Воспитывать культуру поведения при посещении концертных залов, театров (не шуметь, не мешать другим зрителям наслаждаться музыкой или смотреть спектакль).</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Продолжать совершенствовать умение передавать в </w:t>
            </w:r>
            <w:r w:rsidRPr="001A0113">
              <w:rPr>
                <w:rFonts w:ascii="Times New Roman" w:eastAsia="Times New Roman" w:hAnsi="Times New Roman" w:cs="Times New Roman"/>
                <w:sz w:val="28"/>
                <w:szCs w:val="28"/>
                <w:lang w:eastAsia="ar-SA"/>
              </w:rPr>
              <w:lastRenderedPageBreak/>
              <w:t>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умение передавать положение предметов 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 д.); передавать движения фигур.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Способствовать овладению композиционными умениями: учить располагать изображение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Закреплять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т.п.).</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Вырабатывать навык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умение рисовать акварелью в соответствии с ее спецификой (прозрачностью и легкостью цвета, плавностью перехода одного цвета в другой).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Совершенствовать умение детей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Знакомить с новыми цветами (фиолетовый) и оттенками (голубой, розовый, темно-зеленый, сиреневый), развивать чувство цвета. Учить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w:t>
            </w:r>
            <w:r w:rsidRPr="001A0113">
              <w:rPr>
                <w:rFonts w:ascii="Times New Roman" w:eastAsia="Times New Roman" w:hAnsi="Times New Roman" w:cs="Times New Roman"/>
                <w:sz w:val="28"/>
                <w:szCs w:val="28"/>
                <w:lang w:eastAsia="ar-SA"/>
              </w:rPr>
              <w:lastRenderedPageBreak/>
              <w:t>оттенки цвета, регулируя нажим на карандаш. В карандашном исполнении дети могут, регулируя нажим, передать до трех оттенков цвета.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Подводить детей к созданию сюжетных компартий на темы окружающей жизни и на темы литературных произведений («Кого встретил Колобок?», «Два жадных медвежонка!», «Где обедал воробей!?» и др.).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z w:val="28"/>
                <w:szCs w:val="28"/>
                <w:lang w:eastAsia="ar-SA"/>
              </w:rPr>
              <w:t>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Познакомить с росписью Полхов-Майдана. Включать Городецкую </w:t>
            </w:r>
            <w:r w:rsidRPr="001A0113">
              <w:rPr>
                <w:rFonts w:ascii="Times New Roman" w:eastAsia="Times New Roman" w:hAnsi="Times New Roman" w:cs="Times New Roman"/>
                <w:sz w:val="28"/>
                <w:szCs w:val="28"/>
                <w:lang w:eastAsia="ar-SA"/>
              </w:rPr>
              <w:t xml:space="preserve">и полхов-майданскую росписи в творческую работу детей, помогать осваивать специфику этих видов росписи. Знакомить с региональным семикаракорским декоративным искусством, </w:t>
            </w:r>
            <w:r w:rsidRPr="001A0113">
              <w:rPr>
                <w:rFonts w:ascii="Times New Roman" w:eastAsia="Times New Roman" w:hAnsi="Times New Roman" w:cs="Times New Roman"/>
                <w:i/>
                <w:iCs/>
                <w:sz w:val="28"/>
                <w:szCs w:val="28"/>
                <w:lang w:eastAsia="ar-SA"/>
              </w:rPr>
              <w:t xml:space="preserve">Предлагать детям составлять узоры по мотивам городецкой, </w:t>
            </w:r>
            <w:r w:rsidRPr="001A0113">
              <w:rPr>
                <w:rFonts w:ascii="Times New Roman" w:eastAsia="Times New Roman" w:hAnsi="Times New Roman" w:cs="Times New Roman"/>
                <w:i/>
                <w:iCs/>
                <w:spacing w:val="-2"/>
                <w:sz w:val="28"/>
                <w:szCs w:val="28"/>
                <w:lang w:eastAsia="ar-SA"/>
              </w:rPr>
              <w:t>полхов-майданской, гжельской, семикаракорской росписи: знако</w:t>
            </w:r>
            <w:r w:rsidRPr="001A0113">
              <w:rPr>
                <w:rFonts w:ascii="Times New Roman" w:eastAsia="Times New Roman" w:hAnsi="Times New Roman" w:cs="Times New Roman"/>
                <w:i/>
                <w:iCs/>
                <w:spacing w:val="-2"/>
                <w:sz w:val="28"/>
                <w:szCs w:val="28"/>
                <w:lang w:eastAsia="ar-SA"/>
              </w:rPr>
              <w:softHyphen/>
            </w:r>
            <w:r w:rsidRPr="001A0113">
              <w:rPr>
                <w:rFonts w:ascii="Times New Roman" w:eastAsia="Times New Roman" w:hAnsi="Times New Roman" w:cs="Times New Roman"/>
                <w:i/>
                <w:iCs/>
                <w:sz w:val="28"/>
                <w:szCs w:val="28"/>
                <w:lang w:eastAsia="ar-SA"/>
              </w:rPr>
              <w:t>мить с характерными элементами (бутоны, цветы, листья, травка, усики, завитки, оживки').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Вызывать желание создавать узоры на листах в форме народного изделия (поднос, солонка, чашка, розетка и др.). Для развития творчества в декоративной деятельности учить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Закреплять умение ритмично располагать узор. Предлагать расписывать бумажные силуэты и </w:t>
            </w:r>
            <w:r w:rsidRPr="001A0113">
              <w:rPr>
                <w:rFonts w:ascii="Times New Roman" w:eastAsia="Times New Roman" w:hAnsi="Times New Roman" w:cs="Times New Roman"/>
                <w:sz w:val="28"/>
                <w:szCs w:val="28"/>
                <w:lang w:eastAsia="ar-SA"/>
              </w:rPr>
              <w:lastRenderedPageBreak/>
              <w:t>объемные фигуры. Продолжать знакомить детей с особенностями лепки из глины, пластилина и пластической массы.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умение лепить с натуры и по представлению знакомые предметы (овощи, фрукты, грибы, посуда, игрушки); передавать их характерные особенности. Совершенствовать умение лепить посуду из целого куска глины и пластилина ленточным способом. Закреплять умение лепить предметы пластическим, конструктивным и комбинированным способами. Формировать умение сглаживать поверхность формы, делать предметы устойчивыми. Закреплять умение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1A0113">
              <w:rPr>
                <w:rFonts w:ascii="Times New Roman" w:eastAsia="Times New Roman" w:hAnsi="Times New Roman" w:cs="Times New Roman"/>
                <w:sz w:val="28"/>
                <w:szCs w:val="28"/>
                <w:lang w:eastAsia="ar-SA"/>
              </w:rPr>
              <w:t>Формировать умение лепить по представлению героев литературных произведений (Медведь и Колобок, Лиса и Зайчик, Машенька и Медведь и т.п.). Развивать творчество, инициативу. 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т.п.</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2"/>
                <w:sz w:val="28"/>
                <w:szCs w:val="28"/>
                <w:lang w:eastAsia="ar-SA"/>
              </w:rPr>
              <w:t xml:space="preserve">Продолжать формировать технические умения и навыки работы с </w:t>
            </w:r>
            <w:r w:rsidRPr="001A0113">
              <w:rPr>
                <w:rFonts w:ascii="Times New Roman" w:eastAsia="Times New Roman" w:hAnsi="Times New Roman" w:cs="Times New Roman"/>
                <w:sz w:val="28"/>
                <w:szCs w:val="28"/>
                <w:lang w:eastAsia="ar-SA"/>
              </w:rPr>
              <w:t xml:space="preserve">разнообразными материалами для лепки; побуждать использовать </w:t>
            </w:r>
            <w:r w:rsidRPr="001A0113">
              <w:rPr>
                <w:rFonts w:ascii="Times New Roman" w:eastAsia="Times New Roman" w:hAnsi="Times New Roman" w:cs="Times New Roman"/>
                <w:spacing w:val="-3"/>
                <w:sz w:val="28"/>
                <w:szCs w:val="28"/>
                <w:lang w:eastAsia="ar-SA"/>
              </w:rPr>
              <w:t xml:space="preserve">дополнительные материалы (косточки, зернышки, бусинки и т.д.).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навыки аккуратной лепки.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Закреплять привычку тщательно мыть руки по окончании лепки. 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 Закреплять умение лепить птиц, животных, людей по типу народных игрушек, передавая их характерные особенности (дымковской, филимоновской, каргопольской и др.).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Формировать умение украшать узорами предметы декоративного искусства. Учить расписывать изделия гуашью, украшать их налетами и </w:t>
            </w:r>
            <w:r w:rsidRPr="001A0113">
              <w:rPr>
                <w:rFonts w:ascii="Times New Roman" w:eastAsia="Times New Roman" w:hAnsi="Times New Roman" w:cs="Times New Roman"/>
                <w:sz w:val="28"/>
                <w:szCs w:val="28"/>
                <w:lang w:eastAsia="ar-SA"/>
              </w:rPr>
              <w:lastRenderedPageBreak/>
              <w:t xml:space="preserve">углубленным рельефом, использовать стеку. Учить сглаживать неровности вылепленного изображения, обмакивая пальцы в воду, когда это необходимо для передачи образа. Закреплять умение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 - 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 Формировать умение вырезать одинаковые фигуры или их детали из бумаги, сложенной гармошкой, а симметричные изображения -из бумаги, меженной пополам (стакан, ваза, цветок и др.).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 целью создания выразительных образов познакомить с приемом обрывания.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Побуждать создавать предметные и сюжетные композиции, дополнять их деталями, обогащающими изображения.  </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z w:val="28"/>
                <w:szCs w:val="28"/>
                <w:lang w:eastAsia="ar-SA"/>
              </w:rPr>
              <w:lastRenderedPageBreak/>
              <w:t>Становление эстетического отношения к окружающему миру</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pacing w:val="-1"/>
                <w:sz w:val="28"/>
                <w:szCs w:val="28"/>
                <w:lang w:eastAsia="ar-SA"/>
              </w:rPr>
              <w:t>Развивать эстетические чувства, эмоции, эстетический вкус, эстетическое восприятие, интерес к искусству. Формировать умение соот</w:t>
            </w:r>
            <w:r w:rsidRPr="001A0113">
              <w:rPr>
                <w:rFonts w:ascii="Times New Roman" w:eastAsia="Times New Roman" w:hAnsi="Times New Roman" w:cs="Times New Roman"/>
                <w:sz w:val="28"/>
                <w:szCs w:val="28"/>
                <w:lang w:eastAsia="ar-SA"/>
              </w:rPr>
              <w:t xml:space="preserve">носить художественный образ и средства выразительности, характеризующие его в разных видах искусства, подбирать материал и </w:t>
            </w:r>
            <w:r w:rsidRPr="001A0113">
              <w:rPr>
                <w:rFonts w:ascii="Times New Roman" w:eastAsia="Times New Roman" w:hAnsi="Times New Roman" w:cs="Times New Roman"/>
                <w:spacing w:val="-2"/>
                <w:sz w:val="28"/>
                <w:szCs w:val="28"/>
                <w:lang w:eastAsia="ar-SA"/>
              </w:rPr>
              <w:t xml:space="preserve">пособия для самостоятельной художественной деятельности. </w:t>
            </w:r>
            <w:r w:rsidRPr="001A0113">
              <w:rPr>
                <w:rFonts w:ascii="Times New Roman" w:eastAsia="Times New Roman" w:hAnsi="Times New Roman" w:cs="Times New Roman"/>
                <w:sz w:val="28"/>
                <w:szCs w:val="28"/>
                <w:lang w:eastAsia="ar-SA"/>
              </w:rPr>
              <w:t xml:space="preserve">Подвести детей к понятиям «народное искусство», «виды и жанры народного искусства». Расширять представления детей о народном искусстве, фольклоре, музыке и художественных промыслах. Развивать интерес к участию в фольклорных праздниках. Формировать бережное отношение к произведениям искусства. 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знания об основных формах предметов и объектов природы. Развивать эстетическое восприятие, умение созерцать красоту окружающего мира. В процессе восприятия предметов и явлений </w:t>
            </w:r>
            <w:r w:rsidRPr="001A0113">
              <w:rPr>
                <w:rFonts w:ascii="Times New Roman" w:eastAsia="Times New Roman" w:hAnsi="Times New Roman" w:cs="Times New Roman"/>
                <w:spacing w:val="-3"/>
                <w:sz w:val="28"/>
                <w:szCs w:val="28"/>
                <w:lang w:eastAsia="ar-SA"/>
              </w:rPr>
              <w:t xml:space="preserve">развивать мыслительные операции: анализ, сравнение, уподобление </w:t>
            </w:r>
            <w:r w:rsidRPr="001A0113">
              <w:rPr>
                <w:rFonts w:ascii="Times New Roman" w:eastAsia="Times New Roman" w:hAnsi="Times New Roman" w:cs="Times New Roman"/>
                <w:spacing w:val="-1"/>
                <w:sz w:val="28"/>
                <w:szCs w:val="28"/>
                <w:lang w:eastAsia="ar-SA"/>
              </w:rPr>
              <w:t xml:space="preserve">(на что похоже), установление сходства </w:t>
            </w:r>
            <w:r w:rsidRPr="001A0113">
              <w:rPr>
                <w:rFonts w:ascii="Times New Roman" w:eastAsia="Times New Roman" w:hAnsi="Times New Roman" w:cs="Times New Roman"/>
                <w:spacing w:val="-1"/>
                <w:sz w:val="28"/>
                <w:szCs w:val="28"/>
                <w:lang w:eastAsia="ar-SA"/>
              </w:rPr>
              <w:lastRenderedPageBreak/>
              <w:t xml:space="preserve">и различия предметов и их </w:t>
            </w:r>
            <w:r w:rsidRPr="001A0113">
              <w:rPr>
                <w:rFonts w:ascii="Times New Roman" w:eastAsia="Times New Roman" w:hAnsi="Times New Roman" w:cs="Times New Roman"/>
                <w:sz w:val="28"/>
                <w:szCs w:val="28"/>
                <w:lang w:eastAsia="ar-SA"/>
              </w:rPr>
              <w:t xml:space="preserve">частей, выделение общего и единичного, характерных признаков, обобщение. Обращать внимание на передачу в изображении не только основных свойств предметов (форма, величина, цвет), но и </w:t>
            </w:r>
            <w:r w:rsidRPr="001A0113">
              <w:rPr>
                <w:rFonts w:ascii="Times New Roman" w:eastAsia="Times New Roman" w:hAnsi="Times New Roman" w:cs="Times New Roman"/>
                <w:spacing w:val="-1"/>
                <w:sz w:val="28"/>
                <w:szCs w:val="28"/>
                <w:lang w:eastAsia="ar-SA"/>
              </w:rPr>
              <w:t>характерных деталей, соотношение предметов и их частей по вели</w:t>
            </w:r>
            <w:r w:rsidRPr="001A0113">
              <w:rPr>
                <w:rFonts w:ascii="Times New Roman" w:eastAsia="Times New Roman" w:hAnsi="Times New Roman" w:cs="Times New Roman"/>
                <w:spacing w:val="-3"/>
                <w:sz w:val="28"/>
                <w:szCs w:val="28"/>
                <w:lang w:eastAsia="ar-SA"/>
              </w:rPr>
              <w:t xml:space="preserve">чине, высоте, расположению относительно друг друга.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Развивать способность наблюдать, всматриваться (вслушиваться) в явления и объекты природы, замечать их изменения (например, как </w:t>
            </w:r>
            <w:r w:rsidRPr="001A0113">
              <w:rPr>
                <w:rFonts w:ascii="Times New Roman" w:eastAsia="Times New Roman" w:hAnsi="Times New Roman" w:cs="Times New Roman"/>
                <w:sz w:val="28"/>
                <w:szCs w:val="28"/>
                <w:lang w:eastAsia="ar-SA"/>
              </w:rPr>
              <w:t xml:space="preserve">изменяются форма и цвет медленно плывущих облаков, как постепенно раскрывается утром и закрывается вечером венчик цветка, </w:t>
            </w:r>
            <w:r w:rsidRPr="001A0113">
              <w:rPr>
                <w:rFonts w:ascii="Times New Roman" w:eastAsia="Times New Roman" w:hAnsi="Times New Roman" w:cs="Times New Roman"/>
                <w:spacing w:val="-3"/>
                <w:sz w:val="28"/>
                <w:szCs w:val="28"/>
                <w:lang w:eastAsia="ar-SA"/>
              </w:rPr>
              <w:t xml:space="preserve">как изменяется освещение предметов на солнце и в тени).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Совершенствовать изобразительные навыки и умения, формировать художественно-творческие способности. Развивать чувство формы, цвета, пропорций. </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Формирование элементарных представлений о видах искусства</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Учить выделять, называть, группировать произведения по видам искусства (литература, музыка, изобразительное искусство, архитектура, театр).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Познакомить детей с жанрами изобразительного и музыкального искусства. Учить выделять и использовать в своей изобразительной, музыкальной, театрализованной деятельности средства выразительности разных видов искусства, знать и называть материалы для разных видов художественной деятельности. Познакомить с произведениями живописи (И. Шишкин, И. Левитан, В. Серов, И. Грабарь, П. Кончаловский и др.) и изображением родной природы в картинах донских художников. Расширять представления о графике (ее выразительных средствах). Знакомить с творчеством художников-иллюстраторов дет</w:t>
            </w:r>
            <w:r w:rsidRPr="001A0113">
              <w:rPr>
                <w:rFonts w:ascii="Times New Roman" w:eastAsia="Times New Roman" w:hAnsi="Times New Roman" w:cs="Times New Roman"/>
                <w:spacing w:val="-4"/>
                <w:sz w:val="28"/>
                <w:szCs w:val="28"/>
                <w:lang w:eastAsia="ar-SA"/>
              </w:rPr>
              <w:t xml:space="preserve">ских книг (Ю. Васнецов, Е. Рачев, Е. Чарушин, И. Билибин и др.). </w:t>
            </w:r>
            <w:r w:rsidRPr="001A0113">
              <w:rPr>
                <w:rFonts w:ascii="Times New Roman" w:eastAsia="Times New Roman" w:hAnsi="Times New Roman" w:cs="Times New Roman"/>
                <w:sz w:val="28"/>
                <w:szCs w:val="28"/>
                <w:lang w:eastAsia="ar-SA"/>
              </w:rPr>
              <w:t xml:space="preserve">Продолжать знакомить детей с архитектурой. </w:t>
            </w:r>
            <w:r w:rsidRPr="001A0113">
              <w:rPr>
                <w:rFonts w:ascii="Times New Roman" w:eastAsia="Times New Roman" w:hAnsi="Times New Roman" w:cs="Times New Roman"/>
                <w:b/>
                <w:bCs/>
                <w:i/>
                <w:iCs/>
                <w:sz w:val="28"/>
                <w:szCs w:val="28"/>
                <w:lang w:eastAsia="ar-SA"/>
              </w:rPr>
              <w:t xml:space="preserve"> </w:t>
            </w:r>
            <w:r w:rsidRPr="001A0113">
              <w:rPr>
                <w:rFonts w:ascii="Times New Roman" w:eastAsia="Times New Roman" w:hAnsi="Times New Roman" w:cs="Times New Roman"/>
                <w:i/>
                <w:iCs/>
                <w:sz w:val="28"/>
                <w:szCs w:val="28"/>
                <w:lang w:eastAsia="ar-SA"/>
              </w:rPr>
              <w:t xml:space="preserve"> </w:t>
            </w:r>
            <w:r w:rsidRPr="001A0113">
              <w:rPr>
                <w:rFonts w:ascii="Times New Roman" w:eastAsia="Times New Roman" w:hAnsi="Times New Roman" w:cs="Times New Roman"/>
                <w:sz w:val="28"/>
                <w:szCs w:val="28"/>
                <w:lang w:eastAsia="ar-SA"/>
              </w:rPr>
              <w:t>Закреплять знания о том, что существуют различные по назначению здания: жилые дома, магазины, театры, кинотеатры и др.</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Обращать внимание детей на сходства и различия архитектурных сооружений одинакового назначения: форма, пропорции (высота, длина, украшения - декор и т.д.). Подводить к пониманию зависимости конструкции здания от его назначения: жилой дом, театр, храм и т.д.</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При чтении литературных произведений, сказок обращать внимание детей на описание сказочных домиков (теремок, рукавичка, избушка на курьих ножках), дворцов.</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развивать интерес к театрализованной игре путем активного вовлечения детей в игровые действия. Вызывать желание попробовать себя в разных ролях.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Усложнять игровой материал за счет постановки перед детьми все более перспективных (с точки зрения драматургии) художественных задач («Ты была бедной Золушкой, а теперь ты - красавица-принцесса», «Эта роль еще никем не раскрыта»), смены тактики работы над игрой, спектаклем.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Создавать атмосферу творчества и доверия, давая каждому ребенку возможность высказаться по поводу подготовки к выступлению, процесса игры.</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умение детей создавать творческие группы для подготовки и проведения спектаклей, концертов, используя все имеющиеся возможности. Развивать умение выстраивать линию поведения в роли, используя атрибуты, детали костюмов, сделанные своими руками. Поощрять импровизацию, формировать умение свободно чувствовать себя в роли.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Воспитывать артистические качества, раскрывать творческий потенциал детей, вовлекая их в различные театрализованные представления: игры в концерт, цирк, показ сценок из спектаклей. Предоставлять детям возможность выступать перед сверстниками, родителями и другими гостями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tabs>
                <w:tab w:val="left" w:pos="1632"/>
              </w:tabs>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Восприятие музыки, художе</w:t>
            </w:r>
            <w:r w:rsidRPr="001A0113">
              <w:rPr>
                <w:rFonts w:ascii="Times New Roman" w:eastAsia="Times New Roman" w:hAnsi="Times New Roman" w:cs="Times New Roman"/>
                <w:spacing w:val="-1"/>
                <w:sz w:val="28"/>
                <w:szCs w:val="28"/>
                <w:lang w:eastAsia="ar-SA"/>
              </w:rPr>
              <w:t>ственной</w:t>
            </w:r>
            <w:r w:rsidRPr="001A0113">
              <w:rPr>
                <w:rFonts w:ascii="Times New Roman" w:eastAsia="Times New Roman" w:hAnsi="Times New Roman" w:cs="Times New Roman"/>
                <w:sz w:val="28"/>
                <w:szCs w:val="28"/>
                <w:lang w:eastAsia="ar-SA"/>
              </w:rPr>
              <w:tab/>
              <w:t>литературы,</w:t>
            </w:r>
            <w:r w:rsidRPr="001A0113">
              <w:rPr>
                <w:rFonts w:ascii="Times New Roman" w:eastAsia="Times New Roman" w:hAnsi="Times New Roman" w:cs="Times New Roman"/>
                <w:sz w:val="28"/>
                <w:szCs w:val="28"/>
                <w:lang w:eastAsia="ar-SA"/>
              </w:rPr>
              <w:br/>
            </w:r>
            <w:r w:rsidRPr="001A0113">
              <w:rPr>
                <w:rFonts w:ascii="Times New Roman" w:eastAsia="Times New Roman" w:hAnsi="Times New Roman" w:cs="Times New Roman"/>
                <w:sz w:val="28"/>
                <w:szCs w:val="28"/>
                <w:lang w:eastAsia="ar-SA"/>
              </w:rPr>
              <w:lastRenderedPageBreak/>
              <w:t>фольклора</w:t>
            </w:r>
          </w:p>
          <w:p w:rsidR="001A0113" w:rsidRPr="001A0113" w:rsidRDefault="001A0113" w:rsidP="001A0113">
            <w:pPr>
              <w:widowControl w:val="0"/>
              <w:shd w:val="clear" w:color="auto" w:fill="FFFFFF"/>
              <w:suppressAutoHyphens/>
              <w:autoSpaceDE w:val="0"/>
              <w:spacing w:after="0" w:line="269" w:lineRule="exact"/>
              <w:ind w:left="1930" w:right="768" w:hanging="1162"/>
              <w:rPr>
                <w:rFonts w:ascii="Times New Roman" w:eastAsia="Times New Roman" w:hAnsi="Times New Roman" w:cs="Times New Roman"/>
                <w:sz w:val="28"/>
                <w:szCs w:val="28"/>
                <w:lang w:eastAsia="ar-SA"/>
              </w:rPr>
            </w:pP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Продолжать знакомить с жанрами музыкальных произведений (марш, танец, песня).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z w:val="28"/>
                <w:szCs w:val="28"/>
                <w:lang w:eastAsia="ar-SA"/>
              </w:rPr>
              <w:t xml:space="preserve">Развивать музыкальную память через узнавание </w:t>
            </w:r>
            <w:r w:rsidRPr="001A0113">
              <w:rPr>
                <w:rFonts w:ascii="Times New Roman" w:eastAsia="Times New Roman" w:hAnsi="Times New Roman" w:cs="Times New Roman"/>
                <w:sz w:val="28"/>
                <w:szCs w:val="28"/>
                <w:lang w:eastAsia="ar-SA"/>
              </w:rPr>
              <w:lastRenderedPageBreak/>
              <w:t>мелодий по отдельным фрагментам произведения (вступление, заключение, музыкальная фраза).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Совершенствовать навык различения звуков по высоте в пределах </w:t>
            </w:r>
            <w:r w:rsidRPr="001A0113">
              <w:rPr>
                <w:rFonts w:ascii="Times New Roman" w:eastAsia="Times New Roman" w:hAnsi="Times New Roman" w:cs="Times New Roman"/>
                <w:sz w:val="28"/>
                <w:szCs w:val="28"/>
                <w:lang w:eastAsia="ar-SA"/>
              </w:rPr>
              <w:t xml:space="preserve">квинты, звучания музыкальных инструментов (клавишно-ударные </w:t>
            </w:r>
            <w:r w:rsidRPr="001A0113">
              <w:rPr>
                <w:rFonts w:ascii="Times New Roman" w:eastAsia="Times New Roman" w:hAnsi="Times New Roman" w:cs="Times New Roman"/>
                <w:spacing w:val="-2"/>
                <w:sz w:val="28"/>
                <w:szCs w:val="28"/>
                <w:lang w:eastAsia="ar-SA"/>
              </w:rPr>
              <w:t xml:space="preserve">и струнные: фортепиано, скрипка, виолончель, балалайка). </w:t>
            </w:r>
            <w:r w:rsidRPr="001A0113">
              <w:rPr>
                <w:rFonts w:ascii="Times New Roman" w:eastAsia="Times New Roman" w:hAnsi="Times New Roman" w:cs="Times New Roman"/>
                <w:sz w:val="28"/>
                <w:szCs w:val="28"/>
                <w:lang w:eastAsia="ar-SA"/>
              </w:rPr>
              <w:t>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Способствовать развитию навыков сольного пения с музыкальным сопровождением и без него. Содействовать проявлению самостоятельности, творческому исполнению песен разного характера. Развивать песенный музыкальный вкус.</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навык импровизации мелодии на заданный текст, сочинять мелодии различного характера: ласковую колыбельную, задорный или бодрый марш, плавный вальс, веселую плясовую. Развивать чувство ритма, умение передавать через движения характер музыки, ее эмоционально-образное содержание; умение свободно ориентироваться в пространстве, выполнять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Познакомить детей с русскими хороводом, пляской, а также с танцами других народов. Продолжать развивать навыки инсценирования песен; умение изображать сказочных животных и птиц (лошадка, коза, лиса, медведь, заяц, журавль, ворон и т.д.) в разных игровых ситуациях. Развивать танцевальное творчество; формировать умение придумывать движения к пляскам, танцам, составлять композицию танца, проявляя самостоятельность в творчестве. Совершенствовать умение самостоятельно </w:t>
            </w:r>
            <w:r w:rsidRPr="001A0113">
              <w:rPr>
                <w:rFonts w:ascii="Times New Roman" w:eastAsia="Times New Roman" w:hAnsi="Times New Roman" w:cs="Times New Roman"/>
                <w:sz w:val="28"/>
                <w:szCs w:val="28"/>
                <w:lang w:eastAsia="ar-SA"/>
              </w:rPr>
              <w:lastRenderedPageBreak/>
              <w:t>придумывать движения, отражающие содержание песни. Побуждать к инсценированию содержания песен, хороводов. Развивать умение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Развивать творчество, побуждать детей к активным самостоятельным действиям</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Реализация самостоятельной творческой деятельности детей        (изобразительной, конструктивно-модельной, музыкальной, и др.)</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1A0113">
              <w:rPr>
                <w:rFonts w:ascii="Times New Roman" w:eastAsia="Times New Roman" w:hAnsi="Times New Roman" w:cs="Times New Roman"/>
                <w:sz w:val="28"/>
                <w:szCs w:val="28"/>
                <w:lang w:eastAsia="ar-SA"/>
              </w:rPr>
              <w:t>Продолжать развивать умение устанавливать связь между создаваемыми постройками и тем, что дети видят в окружающей жизни; создавать разнообразные постройки и конструкции (дома, спортивное и игровое оборудование и т. п.).</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1"/>
                <w:sz w:val="28"/>
                <w:szCs w:val="28"/>
                <w:lang w:eastAsia="ar-SA"/>
              </w:rPr>
              <w:t xml:space="preserve">Закреплять умение выделять основные части и характерные детали </w:t>
            </w:r>
            <w:r w:rsidRPr="001A0113">
              <w:rPr>
                <w:rFonts w:ascii="Times New Roman" w:eastAsia="Times New Roman" w:hAnsi="Times New Roman" w:cs="Times New Roman"/>
                <w:spacing w:val="-2"/>
                <w:sz w:val="28"/>
                <w:szCs w:val="28"/>
                <w:lang w:eastAsia="ar-SA"/>
              </w:rPr>
              <w:t>конструкций. Помогать анализировать сделанные педагогом подел</w:t>
            </w:r>
            <w:r w:rsidRPr="001A0113">
              <w:rPr>
                <w:rFonts w:ascii="Times New Roman" w:eastAsia="Times New Roman" w:hAnsi="Times New Roman" w:cs="Times New Roman"/>
                <w:spacing w:val="-1"/>
                <w:sz w:val="28"/>
                <w:szCs w:val="28"/>
                <w:lang w:eastAsia="ar-SA"/>
              </w:rPr>
              <w:t>ки и постройки; на основе анализа находить конструктивные реше</w:t>
            </w:r>
            <w:r w:rsidRPr="001A0113">
              <w:rPr>
                <w:rFonts w:ascii="Times New Roman" w:eastAsia="Times New Roman" w:hAnsi="Times New Roman" w:cs="Times New Roman"/>
                <w:spacing w:val="-2"/>
                <w:sz w:val="28"/>
                <w:szCs w:val="28"/>
                <w:lang w:eastAsia="ar-SA"/>
              </w:rPr>
              <w:t xml:space="preserve">ния и планировать создание собственной постройки. </w:t>
            </w:r>
            <w:r w:rsidRPr="001A0113">
              <w:rPr>
                <w:rFonts w:ascii="Times New Roman" w:eastAsia="Times New Roman" w:hAnsi="Times New Roman" w:cs="Times New Roman"/>
                <w:sz w:val="28"/>
                <w:szCs w:val="28"/>
                <w:lang w:eastAsia="ar-SA"/>
              </w:rPr>
              <w:t>Закреплять умение строить по рисунку, самостоятельно подбирать необходимый строительный материал.</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 помогать друг другу при необходимости.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танцевальное творчество; формировать умение придумывать движения к пляскам, танцам, составлять композицию танца, проявляя самостоятельность в творчестве. Совершенствовать умение самостоятельно придумывать движения, отражающие содержание песни.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Побуждать к инсценированию содержания песен, хороводов. </w:t>
            </w:r>
            <w:r w:rsidRPr="001A0113">
              <w:rPr>
                <w:rFonts w:ascii="Times New Roman" w:eastAsia="Times New Roman" w:hAnsi="Times New Roman" w:cs="Times New Roman"/>
                <w:spacing w:val="-2"/>
                <w:sz w:val="28"/>
                <w:szCs w:val="28"/>
                <w:lang w:eastAsia="ar-SA"/>
              </w:rPr>
              <w:t>Развивать умение исполнять простейшие мелодии на детских музы</w:t>
            </w:r>
            <w:r w:rsidRPr="001A0113">
              <w:rPr>
                <w:rFonts w:ascii="Times New Roman" w:eastAsia="Times New Roman" w:hAnsi="Times New Roman" w:cs="Times New Roman"/>
                <w:sz w:val="28"/>
                <w:szCs w:val="28"/>
                <w:lang w:eastAsia="ar-SA"/>
              </w:rPr>
              <w:t>кальных инструментах; знакомые песенки индивидуально и не</w:t>
            </w:r>
            <w:r w:rsidRPr="001A0113">
              <w:rPr>
                <w:rFonts w:ascii="Times New Roman" w:eastAsia="Times New Roman" w:hAnsi="Times New Roman" w:cs="Times New Roman"/>
                <w:spacing w:val="-4"/>
                <w:sz w:val="28"/>
                <w:szCs w:val="28"/>
                <w:lang w:eastAsia="ar-SA"/>
              </w:rPr>
              <w:t xml:space="preserve">большими группами, соблюдая при этом общую динамику и темп. </w:t>
            </w:r>
            <w:r w:rsidRPr="001A0113">
              <w:rPr>
                <w:rFonts w:ascii="Times New Roman" w:eastAsia="Times New Roman" w:hAnsi="Times New Roman" w:cs="Times New Roman"/>
                <w:sz w:val="28"/>
                <w:szCs w:val="28"/>
                <w:lang w:eastAsia="ar-SA"/>
              </w:rPr>
              <w:t>Развивать творчество, побуждать детей к активным самостоятельным действиям.</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Развивать декоративное творчество детей (в том числе коллективное)</w:t>
            </w:r>
          </w:p>
        </w:tc>
      </w:tr>
      <w:tr w:rsidR="001A0113" w:rsidRPr="001A0113" w:rsidTr="00A11AE8">
        <w:tc>
          <w:tcPr>
            <w:tcW w:w="9781" w:type="dxa"/>
            <w:gridSpan w:val="2"/>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1A0113">
              <w:rPr>
                <w:rFonts w:ascii="Times New Roman" w:eastAsia="Times New Roman" w:hAnsi="Times New Roman" w:cs="Times New Roman"/>
                <w:b/>
                <w:bCs/>
                <w:i/>
                <w:iCs/>
                <w:sz w:val="28"/>
                <w:szCs w:val="28"/>
                <w:lang w:eastAsia="ar-SA"/>
              </w:rPr>
              <w:t>Физическое развитие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Приобретение опыта в </w:t>
            </w:r>
            <w:r w:rsidRPr="001A0113">
              <w:rPr>
                <w:rFonts w:ascii="Times New Roman" w:eastAsia="Times New Roman" w:hAnsi="Times New Roman" w:cs="Times New Roman"/>
                <w:sz w:val="28"/>
                <w:szCs w:val="28"/>
                <w:lang w:eastAsia="ar-SA"/>
              </w:rPr>
              <w:lastRenderedPageBreak/>
              <w:t>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 xml:space="preserve">Совершенствовать двигательные умения и навыки </w:t>
            </w:r>
            <w:r w:rsidRPr="001A0113">
              <w:rPr>
                <w:rFonts w:ascii="Times New Roman" w:eastAsia="Times New Roman" w:hAnsi="Times New Roman" w:cs="Times New Roman"/>
                <w:sz w:val="28"/>
                <w:szCs w:val="28"/>
                <w:lang w:eastAsia="ar-SA"/>
              </w:rPr>
              <w:lastRenderedPageBreak/>
              <w:t>детей. Закреплять умение легко ходить и бегать, энергично отталкиваясь от опоры; бегать наперегонки, с преодолением препятствий. Проводить один раз в месяц физкультурные досуги длительностью 25 - 30 минут; два раза в год - физкультурные праздники длительностью до 1 часа.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Привлекать дошкольников к активному участию в коллективных играх, развлечениях, соревнованиях во время физкультурных досугов и праздников</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Формирование опорно-двигательной системы организма, развитие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Совершенствовать физические качества в разнообразных формах двигательной деятельности.</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Продолжать формировать правильную осанку, умение осознанно выполнять движения.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Развивать быстроту, силу, выносливость, гибкость, ловкость. Закреплять умение лазать по гимнастической стенке, меняя темп. Совершенствовать умение прыгать в длину, в высоту с разбега, правильно разбегаться, отталкиваться и приземляться в зависимости от вида прыжка, прыгать на мягкое покрытие через длинную скакалку, сохранять равновесие при приземлении. Закреплять умение сочетать замах с броском при метании, подбрасывать и ловить мяч одной рукой, отбивать его правой и левой рукой на месте и вести при ходьбе.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Закреплять умение ходить на лыжах скользящим шагом, подниматься на склон, спускаться с горы; кататься на двухколесном велосипеде; кататься на самокате, отталкиваясь одной ногой (правой и левой); ориентироваться в пространстве</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Формирование начальных представлений о некоторых видах спорта</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Познакомить с доступными сведениями из истории олимпийского движения.</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Поддерживать интерес детей к различным видам спорта, сообщать им наиболее важные сведения о событиях спортивной жизни страны</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Овладение подвижными играми с правилами</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Продолжать формировать умение самостоятельно организовывать </w:t>
            </w:r>
            <w:r w:rsidRPr="001A0113">
              <w:rPr>
                <w:rFonts w:ascii="Times New Roman" w:eastAsia="Times New Roman" w:hAnsi="Times New Roman" w:cs="Times New Roman"/>
                <w:spacing w:val="-1"/>
                <w:sz w:val="28"/>
                <w:szCs w:val="28"/>
                <w:lang w:eastAsia="ar-SA"/>
              </w:rPr>
              <w:t xml:space="preserve">знакомые подвижные игры, проявляя инициативу и творчество. </w:t>
            </w:r>
            <w:r w:rsidRPr="001A0113">
              <w:rPr>
                <w:rFonts w:ascii="Times New Roman" w:eastAsia="Times New Roman" w:hAnsi="Times New Roman" w:cs="Times New Roman"/>
                <w:sz w:val="28"/>
                <w:szCs w:val="28"/>
                <w:lang w:eastAsia="ar-SA"/>
              </w:rPr>
              <w:t>Знакомить со спортивными играми и упражнениями, с играми с элементами соревнования, играми-эстафетами</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Становление целенаправленности и </w:t>
            </w:r>
            <w:r w:rsidRPr="001A0113">
              <w:rPr>
                <w:rFonts w:ascii="Times New Roman" w:eastAsia="Times New Roman" w:hAnsi="Times New Roman" w:cs="Times New Roman"/>
                <w:sz w:val="28"/>
                <w:szCs w:val="28"/>
                <w:lang w:eastAsia="ar-SA"/>
              </w:rPr>
              <w:lastRenderedPageBreak/>
              <w:t>саморегуляции в двигательной сфере</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 xml:space="preserve">Развивать самостоятельность, творчество; формировать выразительность и грациозность </w:t>
            </w:r>
            <w:r w:rsidRPr="001A0113">
              <w:rPr>
                <w:rFonts w:ascii="Times New Roman" w:eastAsia="Times New Roman" w:hAnsi="Times New Roman" w:cs="Times New Roman"/>
                <w:sz w:val="28"/>
                <w:szCs w:val="28"/>
                <w:lang w:eastAsia="ar-SA"/>
              </w:rPr>
              <w:lastRenderedPageBreak/>
              <w:t>движений.</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Воспитывать стремление участвовать в играх с элементами соревнования, играх-эстафетах.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Приучать помогать взрослым готовить физкультурный инвентарь для физических упражнений, убирать его на место</w:t>
            </w:r>
          </w:p>
        </w:tc>
      </w:tr>
      <w:tr w:rsidR="001A0113" w:rsidRPr="001A0113" w:rsidTr="00A11AE8">
        <w:tc>
          <w:tcPr>
            <w:tcW w:w="3213" w:type="dxa"/>
            <w:tcBorders>
              <w:left w:val="single" w:sz="1" w:space="0" w:color="000000"/>
              <w:bottom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lastRenderedPageBreak/>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tc>
        <w:tc>
          <w:tcPr>
            <w:tcW w:w="6568" w:type="dxa"/>
            <w:tcBorders>
              <w:left w:val="single" w:sz="1" w:space="0" w:color="000000"/>
              <w:bottom w:val="single" w:sz="1" w:space="0" w:color="000000"/>
              <w:right w:val="single" w:sz="1" w:space="0" w:color="000000"/>
            </w:tcBorders>
            <w:shd w:val="clear" w:color="auto" w:fill="auto"/>
          </w:tcPr>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Формировать привычку следить за чистотой тела, опрятностью одежды, прически; самостоятельно чистить зубы, следить за чистотой ногтей; при кашле и чихании закрывать рот и нос платком. Закреплять умение быстро, аккуратно одеваться и раздеваться, соблюдать порядок в своем шкафу (раскладывать одежду в определенные места), опрятно заправлять постель. Продолжать совершенствовать культуру еды: правильно пользоваться столовыми приборами (вилкой, ножом); есть аккуратно, бесшумно, сохраняя правильную осанку за столом; обращаться с просьбой, благодарить.</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pacing w:val="-3"/>
                <w:sz w:val="28"/>
                <w:szCs w:val="28"/>
                <w:lang w:eastAsia="ar-SA"/>
              </w:rPr>
            </w:pPr>
            <w:r w:rsidRPr="001A0113">
              <w:rPr>
                <w:rFonts w:ascii="Times New Roman" w:eastAsia="Times New Roman" w:hAnsi="Times New Roman" w:cs="Times New Roman"/>
                <w:sz w:val="28"/>
                <w:szCs w:val="28"/>
                <w:lang w:eastAsia="ar-SA"/>
              </w:rPr>
              <w:t>Расширять представление об особенностях функционирования и целостности человеческого организма. Обращать внимание детей на особенности их организма и здоровья («Мне нельзя есть апельсины - у меня аллергия», «Мне нужно носить очки»). Расширять представление о составляющих (важных компонентах) здорового образа жизни (правильное питание, движение, сон и солнце, воздух и вода - наши лучшие друзья) и факторах, разрушающих здоровье.</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pacing w:val="-3"/>
                <w:sz w:val="28"/>
                <w:szCs w:val="28"/>
                <w:lang w:eastAsia="ar-SA"/>
              </w:rPr>
              <w:t xml:space="preserve">Показывать зависимость здоровья человека от правильного питания. </w:t>
            </w:r>
            <w:r w:rsidRPr="001A0113">
              <w:rPr>
                <w:rFonts w:ascii="Times New Roman" w:eastAsia="Times New Roman" w:hAnsi="Times New Roman" w:cs="Times New Roman"/>
                <w:sz w:val="28"/>
                <w:szCs w:val="28"/>
                <w:lang w:eastAsia="ar-SA"/>
              </w:rPr>
              <w:t>Формировать умение определять качество продуктов, основываясь на сенсорных ощущениях.</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Расширять представления о роли гигиены и режима дня для здоровья человека.</w:t>
            </w: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Дать представление о правилах ухода за больным (заботиться о нем, не шуметь, выполнять его просьбы и поручения). Воспитывать сочувствие к болеющим. Учить характеризовать свое самочувствие. Раскрыть возможности здорового человека.</w:t>
            </w:r>
          </w:p>
          <w:p w:rsidR="001A0113" w:rsidRPr="001A0113" w:rsidRDefault="001A0113" w:rsidP="001A0113">
            <w:pPr>
              <w:widowControl w:val="0"/>
              <w:shd w:val="clear" w:color="auto" w:fill="FFFFFF"/>
              <w:tabs>
                <w:tab w:val="left" w:leader="underscore" w:pos="5482"/>
                <w:tab w:val="left" w:leader="underscore" w:pos="6442"/>
              </w:tabs>
              <w:suppressAutoHyphens/>
              <w:autoSpaceDE w:val="0"/>
              <w:spacing w:after="0" w:line="200" w:lineRule="atLeast"/>
              <w:rPr>
                <w:rFonts w:ascii="Times New Roman" w:eastAsia="Times New Roman" w:hAnsi="Times New Roman" w:cs="Times New Roman"/>
                <w:sz w:val="20"/>
                <w:szCs w:val="20"/>
                <w:lang w:eastAsia="ar-SA"/>
              </w:rPr>
            </w:pPr>
            <w:r w:rsidRPr="001A0113">
              <w:rPr>
                <w:rFonts w:ascii="Times New Roman" w:eastAsia="Times New Roman" w:hAnsi="Times New Roman" w:cs="Times New Roman"/>
                <w:sz w:val="28"/>
                <w:szCs w:val="28"/>
                <w:lang w:eastAsia="ar-SA"/>
              </w:rPr>
              <w:t xml:space="preserve">Расширять представления о месте человека в природе, о том, как нужно жить, чтобы не вредить себе и окружающей среде. Формировать у детей потребность в здоровом образе жизни. Прививать </w:t>
            </w:r>
            <w:r w:rsidRPr="001A0113">
              <w:rPr>
                <w:rFonts w:ascii="Times New Roman" w:eastAsia="Times New Roman" w:hAnsi="Times New Roman" w:cs="Times New Roman"/>
                <w:sz w:val="28"/>
                <w:szCs w:val="28"/>
                <w:lang w:eastAsia="ar-SA"/>
              </w:rPr>
              <w:lastRenderedPageBreak/>
              <w:t>интерес к физической культуре и спорту и желание заниматься.</w:t>
            </w:r>
            <w:r w:rsidRPr="001A0113">
              <w:rPr>
                <w:rFonts w:ascii="Times New Roman" w:eastAsia="Times New Roman" w:hAnsi="Times New Roman" w:cs="Times New Roman"/>
                <w:sz w:val="28"/>
                <w:szCs w:val="28"/>
                <w:lang w:eastAsia="ar-SA"/>
              </w:rPr>
              <w:br/>
              <w:t>Знакомить с основами техники безопасности и правилами поведения в спортивном зале и на спортивной площадке</w:t>
            </w:r>
          </w:p>
        </w:tc>
      </w:tr>
    </w:tbl>
    <w:p w:rsidR="001A0113" w:rsidRPr="001A0113" w:rsidRDefault="001A0113" w:rsidP="001A0113">
      <w:pPr>
        <w:widowControl w:val="0"/>
        <w:shd w:val="clear" w:color="auto" w:fill="FFFFFF"/>
        <w:suppressAutoHyphens/>
        <w:autoSpaceDE w:val="0"/>
        <w:spacing w:after="0" w:line="200" w:lineRule="atLeast"/>
        <w:ind w:firstLine="720"/>
        <w:rPr>
          <w:rFonts w:ascii="Times New Roman" w:eastAsia="Times New Roman" w:hAnsi="Times New Roman" w:cs="Times New Roman"/>
          <w:sz w:val="20"/>
          <w:szCs w:val="20"/>
          <w:lang w:eastAsia="ar-SA"/>
        </w:rPr>
      </w:pPr>
    </w:p>
    <w:p w:rsidR="001A0113" w:rsidRPr="001A0113" w:rsidRDefault="001A0113" w:rsidP="001A0113">
      <w:pPr>
        <w:widowControl w:val="0"/>
        <w:shd w:val="clear" w:color="auto" w:fill="FFFFFF"/>
        <w:suppressAutoHyphens/>
        <w:autoSpaceDE w:val="0"/>
        <w:spacing w:after="0" w:line="200" w:lineRule="atLeast"/>
        <w:ind w:left="709"/>
        <w:jc w:val="both"/>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b/>
          <w:bCs/>
          <w:sz w:val="28"/>
          <w:szCs w:val="28"/>
          <w:lang w:eastAsia="ar-SA"/>
        </w:rPr>
        <w:t>2.2 Проектирование образовательной деятельности в соответствии с направлениями развития детей старшего дошкольного возраста</w:t>
      </w:r>
    </w:p>
    <w:p w:rsidR="001A0113" w:rsidRPr="001A0113" w:rsidRDefault="001A0113" w:rsidP="001A0113">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b/>
          <w:bCs/>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Образовательная деятельность в соответствии с направлениями развития детей старшего дошкольного возраста осуществляется в форме совместной деятельности, в ходе режимных моментов, в непосредственно организованной и самостоятельной деятельности детей.</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В основу планирования и осуществления различных культурных практик (образовательных областей) положен комплексно-тематический принцип, обеспечивающий объединение комплекса различных видов специфических детских деятельностей вокруг единой «темы». Тематика определяется по «тематическим неделям», «событиям группы и детского сада», «реализации проектов», «сезонных явлений в природе», «праздников» и «традиций» группы.</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Тематический принцип построения образовательного процесса позволяет легко вводить региональные и культурные компоненты, учитывать специфику дошкольного учреждения. Одной теме следует уделять не менее одной недели.</w:t>
      </w:r>
    </w:p>
    <w:p w:rsidR="001A0113" w:rsidRPr="001A0113" w:rsidRDefault="001A0113" w:rsidP="001A0113">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p>
    <w:p w:rsidR="001A0113" w:rsidRPr="001A0113" w:rsidRDefault="001A0113" w:rsidP="001A0113">
      <w:pPr>
        <w:widowControl w:val="0"/>
        <w:suppressAutoHyphens/>
        <w:autoSpaceDE w:val="0"/>
        <w:spacing w:after="0" w:line="240" w:lineRule="auto"/>
        <w:ind w:left="720"/>
        <w:jc w:val="center"/>
        <w:rPr>
          <w:rFonts w:ascii="Times New Roman" w:eastAsia="Times New Roman" w:hAnsi="Times New Roman" w:cs="Times New Roman"/>
          <w:b/>
          <w:sz w:val="28"/>
          <w:szCs w:val="28"/>
          <w:u w:val="single"/>
          <w:lang w:eastAsia="ar-SA"/>
        </w:rPr>
      </w:pPr>
      <w:r w:rsidRPr="001A0113">
        <w:rPr>
          <w:rFonts w:ascii="Times New Roman" w:eastAsia="Times New Roman" w:hAnsi="Times New Roman" w:cs="Times New Roman"/>
          <w:b/>
          <w:sz w:val="28"/>
          <w:szCs w:val="28"/>
          <w:u w:val="single"/>
          <w:lang w:eastAsia="ar-SA"/>
        </w:rPr>
        <w:t xml:space="preserve">Комплексно-тематическое планирование </w:t>
      </w: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Сентябрь</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1 неделя </w:t>
      </w:r>
      <w:r w:rsidR="009D5D47">
        <w:rPr>
          <w:rFonts w:ascii="Times New Roman" w:eastAsia="Times New Roman" w:hAnsi="Times New Roman" w:cs="Times New Roman"/>
          <w:sz w:val="28"/>
          <w:szCs w:val="28"/>
          <w:lang w:eastAsia="ar-SA"/>
        </w:rPr>
        <w:t xml:space="preserve"> </w:t>
      </w:r>
      <w:r w:rsidR="009D5D47" w:rsidRPr="009D5D47">
        <w:rPr>
          <w:rFonts w:ascii="Times New Roman" w:eastAsia="Times New Roman" w:hAnsi="Times New Roman" w:cs="Times New Roman"/>
          <w:b/>
          <w:sz w:val="28"/>
          <w:szCs w:val="28"/>
          <w:lang w:eastAsia="ar-SA"/>
        </w:rPr>
        <w:t>День знаний</w:t>
      </w:r>
      <w:r w:rsidRPr="001A0113">
        <w:rPr>
          <w:rFonts w:ascii="Times New Roman" w:eastAsia="Times New Roman" w:hAnsi="Times New Roman" w:cs="Times New Roman"/>
          <w:sz w:val="28"/>
          <w:szCs w:val="28"/>
          <w:lang w:eastAsia="ar-SA"/>
        </w:rPr>
        <w:t>»</w:t>
      </w:r>
    </w:p>
    <w:p w:rsidR="001A0113" w:rsidRPr="001A0113" w:rsidRDefault="001A0113" w:rsidP="001A0113">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2 неделя «</w:t>
      </w:r>
      <w:r w:rsidR="009D5D47" w:rsidRPr="009D5D47">
        <w:rPr>
          <w:rFonts w:ascii="Times New Roman" w:eastAsia="Times New Roman" w:hAnsi="Times New Roman" w:cs="Times New Roman"/>
          <w:b/>
          <w:sz w:val="28"/>
          <w:szCs w:val="28"/>
          <w:lang w:eastAsia="ar-SA"/>
        </w:rPr>
        <w:t>Дары осени. Овощи</w:t>
      </w:r>
      <w:r w:rsidRPr="001A0113">
        <w:rPr>
          <w:rFonts w:ascii="Times New Roman" w:eastAsia="Times New Roman" w:hAnsi="Times New Roman" w:cs="Times New Roman"/>
          <w:sz w:val="28"/>
          <w:szCs w:val="28"/>
          <w:lang w:eastAsia="ar-SA"/>
        </w:rPr>
        <w:t>»</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3 неделя «</w:t>
      </w:r>
      <w:r w:rsidR="00174CD3" w:rsidRPr="00174CD3">
        <w:rPr>
          <w:rFonts w:ascii="Times New Roman" w:hAnsi="Times New Roman" w:cs="Times New Roman"/>
          <w:b/>
          <w:sz w:val="24"/>
          <w:szCs w:val="24"/>
        </w:rPr>
        <w:t xml:space="preserve"> </w:t>
      </w:r>
      <w:r w:rsidR="00174CD3" w:rsidRPr="00174CD3">
        <w:rPr>
          <w:rFonts w:ascii="Times New Roman" w:eastAsia="Times New Roman" w:hAnsi="Times New Roman" w:cs="Times New Roman"/>
          <w:b/>
          <w:sz w:val="28"/>
          <w:szCs w:val="28"/>
          <w:lang w:eastAsia="ar-SA"/>
        </w:rPr>
        <w:t xml:space="preserve">Дары осени. Фрукты </w:t>
      </w:r>
      <w:r w:rsidRPr="001A0113">
        <w:rPr>
          <w:rFonts w:ascii="Times New Roman" w:eastAsia="Times New Roman" w:hAnsi="Times New Roman" w:cs="Times New Roman"/>
          <w:sz w:val="28"/>
          <w:szCs w:val="28"/>
          <w:lang w:eastAsia="ar-SA"/>
        </w:rPr>
        <w:t>»</w:t>
      </w:r>
    </w:p>
    <w:p w:rsidR="001A0113" w:rsidRDefault="001A0113" w:rsidP="00174CD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4 неделя «</w:t>
      </w:r>
      <w:r w:rsidR="00174CD3" w:rsidRPr="00174CD3">
        <w:rPr>
          <w:rFonts w:ascii="Times New Roman" w:eastAsia="Times New Roman" w:hAnsi="Times New Roman" w:cs="Times New Roman"/>
          <w:b/>
          <w:sz w:val="28"/>
          <w:szCs w:val="28"/>
          <w:lang w:eastAsia="ar-SA"/>
        </w:rPr>
        <w:t>Золотая осень. Изменения в природе</w:t>
      </w:r>
      <w:r w:rsidR="00174CD3">
        <w:rPr>
          <w:rFonts w:ascii="Times New Roman" w:eastAsia="Times New Roman" w:hAnsi="Times New Roman" w:cs="Times New Roman"/>
          <w:sz w:val="28"/>
          <w:szCs w:val="28"/>
          <w:lang w:eastAsia="ar-SA"/>
        </w:rPr>
        <w:t>.</w:t>
      </w:r>
      <w:r w:rsidRPr="001A0113">
        <w:rPr>
          <w:rFonts w:ascii="Times New Roman" w:eastAsia="Times New Roman" w:hAnsi="Times New Roman" w:cs="Times New Roman"/>
          <w:sz w:val="28"/>
          <w:szCs w:val="28"/>
          <w:lang w:eastAsia="ar-SA"/>
        </w:rPr>
        <w:t>»</w:t>
      </w:r>
    </w:p>
    <w:p w:rsidR="00174CD3" w:rsidRPr="001A0113" w:rsidRDefault="00174CD3" w:rsidP="00174CD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5неделя </w:t>
      </w:r>
      <w:r w:rsidRPr="00174CD3">
        <w:rPr>
          <w:rFonts w:ascii="Times New Roman" w:eastAsia="Times New Roman" w:hAnsi="Times New Roman" w:cs="Times New Roman"/>
          <w:b/>
          <w:sz w:val="28"/>
          <w:szCs w:val="28"/>
          <w:lang w:eastAsia="ar-SA"/>
        </w:rPr>
        <w:t>« Осенний ковёр. Деревья и кустарники»</w:t>
      </w:r>
    </w:p>
    <w:p w:rsidR="00174CD3" w:rsidRDefault="00174CD3" w:rsidP="001A0113">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p>
    <w:p w:rsidR="001A0113" w:rsidRPr="001A0113" w:rsidRDefault="001A0113" w:rsidP="001A0113">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Октябрь</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1 неделя </w:t>
      </w:r>
      <w:r w:rsidR="00174CD3" w:rsidRPr="00174CD3">
        <w:rPr>
          <w:rFonts w:ascii="Times New Roman" w:eastAsia="Times New Roman" w:hAnsi="Times New Roman" w:cs="Times New Roman"/>
          <w:b/>
          <w:sz w:val="28"/>
          <w:szCs w:val="28"/>
          <w:lang w:eastAsia="ar-SA"/>
        </w:rPr>
        <w:t>«Моя малая Родина»</w:t>
      </w:r>
      <w:r w:rsidR="00174CD3" w:rsidRPr="00174CD3">
        <w:rPr>
          <w:rFonts w:ascii="Times New Roman" w:eastAsia="Times New Roman" w:hAnsi="Times New Roman" w:cs="Times New Roman"/>
          <w:sz w:val="28"/>
          <w:szCs w:val="28"/>
          <w:lang w:eastAsia="ar-SA"/>
        </w:rPr>
        <w:t xml:space="preserve"> </w:t>
      </w:r>
    </w:p>
    <w:p w:rsidR="001A0113" w:rsidRPr="001A0113" w:rsidRDefault="00174CD3" w:rsidP="001A0113">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 неделя </w:t>
      </w:r>
      <w:r w:rsidRPr="00174CD3">
        <w:rPr>
          <w:rFonts w:ascii="Times New Roman" w:eastAsia="Times New Roman" w:hAnsi="Times New Roman" w:cs="Times New Roman"/>
          <w:b/>
          <w:sz w:val="28"/>
          <w:szCs w:val="28"/>
          <w:lang w:eastAsia="ar-SA"/>
        </w:rPr>
        <w:t>«Мой город»</w:t>
      </w:r>
    </w:p>
    <w:p w:rsidR="001A0113" w:rsidRPr="00174CD3" w:rsidRDefault="00174CD3" w:rsidP="00174CD3">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3 неделя </w:t>
      </w:r>
      <w:r w:rsidRPr="00174CD3">
        <w:rPr>
          <w:rFonts w:ascii="Times New Roman" w:eastAsia="Times New Roman" w:hAnsi="Times New Roman" w:cs="Times New Roman"/>
          <w:b/>
          <w:sz w:val="28"/>
          <w:szCs w:val="28"/>
          <w:lang w:eastAsia="ar-SA"/>
        </w:rPr>
        <w:t>«Моя страна»</w:t>
      </w:r>
    </w:p>
    <w:p w:rsidR="00174CD3" w:rsidRPr="00174CD3" w:rsidRDefault="00174CD3" w:rsidP="00174CD3">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4 неделя </w:t>
      </w:r>
      <w:r w:rsidRPr="00174CD3">
        <w:rPr>
          <w:rFonts w:ascii="Times New Roman" w:eastAsia="Times New Roman" w:hAnsi="Times New Roman" w:cs="Times New Roman"/>
          <w:b/>
          <w:sz w:val="28"/>
          <w:szCs w:val="28"/>
          <w:lang w:eastAsia="ar-SA"/>
        </w:rPr>
        <w:t>«Моя планета»</w:t>
      </w:r>
    </w:p>
    <w:p w:rsidR="001A0113" w:rsidRPr="001A0113" w:rsidRDefault="001A0113" w:rsidP="001A0113">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p>
    <w:p w:rsidR="001A0113" w:rsidRPr="001A0113" w:rsidRDefault="001A0113" w:rsidP="001A0113">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Ноябрь</w:t>
      </w:r>
    </w:p>
    <w:p w:rsidR="00174CD3" w:rsidRPr="00174CD3" w:rsidRDefault="00174CD3" w:rsidP="00174CD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1 неделя </w:t>
      </w:r>
      <w:r w:rsidRPr="00174CD3">
        <w:rPr>
          <w:rFonts w:ascii="Times New Roman" w:eastAsia="Times New Roman" w:hAnsi="Times New Roman" w:cs="Times New Roman"/>
          <w:b/>
          <w:sz w:val="28"/>
          <w:szCs w:val="28"/>
          <w:lang w:eastAsia="ar-SA"/>
        </w:rPr>
        <w:t>«День народного единства.</w:t>
      </w:r>
    </w:p>
    <w:p w:rsidR="00174CD3" w:rsidRPr="00174CD3" w:rsidRDefault="00174CD3" w:rsidP="00174CD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74CD3">
        <w:rPr>
          <w:rFonts w:ascii="Times New Roman" w:eastAsia="Times New Roman" w:hAnsi="Times New Roman" w:cs="Times New Roman"/>
          <w:b/>
          <w:sz w:val="28"/>
          <w:szCs w:val="28"/>
          <w:lang w:eastAsia="ar-SA"/>
        </w:rPr>
        <w:t>Символика страны»</w:t>
      </w:r>
    </w:p>
    <w:p w:rsidR="00174CD3" w:rsidRPr="00174CD3" w:rsidRDefault="00174CD3" w:rsidP="00174CD3">
      <w:pPr>
        <w:widowControl w:val="0"/>
        <w:tabs>
          <w:tab w:val="left" w:pos="3686"/>
        </w:tabs>
        <w:suppressAutoHyphens/>
        <w:autoSpaceDE w:val="0"/>
        <w:spacing w:after="0" w:line="240" w:lineRule="auto"/>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          2 неделя </w:t>
      </w:r>
      <w:r w:rsidRPr="00174CD3">
        <w:rPr>
          <w:rFonts w:ascii="Times New Roman" w:eastAsia="Times New Roman" w:hAnsi="Times New Roman" w:cs="Times New Roman"/>
          <w:b/>
          <w:sz w:val="28"/>
          <w:szCs w:val="28"/>
          <w:lang w:eastAsia="ar-SA"/>
        </w:rPr>
        <w:t>«Москва-столица России»</w:t>
      </w:r>
    </w:p>
    <w:p w:rsidR="001A0113" w:rsidRPr="001A0113" w:rsidRDefault="00174CD3" w:rsidP="00174CD3">
      <w:pPr>
        <w:widowControl w:val="0"/>
        <w:suppressAutoHyphens/>
        <w:autoSpaceDE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          </w:t>
      </w:r>
      <w:r w:rsidR="001A0113" w:rsidRPr="001A0113">
        <w:rPr>
          <w:rFonts w:ascii="Times New Roman" w:eastAsia="Times New Roman" w:hAnsi="Times New Roman" w:cs="Times New Roman"/>
          <w:sz w:val="28"/>
          <w:szCs w:val="28"/>
          <w:lang w:eastAsia="ar-SA"/>
        </w:rPr>
        <w:t xml:space="preserve">3 неделя </w:t>
      </w:r>
      <w:r w:rsidRPr="00174CD3">
        <w:rPr>
          <w:rFonts w:ascii="Times New Roman" w:eastAsia="Times New Roman" w:hAnsi="Times New Roman" w:cs="Times New Roman"/>
          <w:b/>
          <w:sz w:val="28"/>
          <w:szCs w:val="28"/>
          <w:lang w:eastAsia="ar-SA"/>
        </w:rPr>
        <w:t>«Поздняя осень»</w:t>
      </w:r>
    </w:p>
    <w:p w:rsidR="00174CD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sz w:val="28"/>
          <w:szCs w:val="28"/>
          <w:lang w:eastAsia="ar-SA"/>
        </w:rPr>
        <w:t xml:space="preserve">4 неделя </w:t>
      </w:r>
      <w:r w:rsidR="00174CD3" w:rsidRPr="00174CD3">
        <w:rPr>
          <w:rFonts w:ascii="Times New Roman" w:eastAsia="Times New Roman" w:hAnsi="Times New Roman" w:cs="Times New Roman"/>
          <w:b/>
          <w:sz w:val="28"/>
          <w:szCs w:val="28"/>
          <w:lang w:eastAsia="ar-SA"/>
        </w:rPr>
        <w:t>«День матери»</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Декабрь</w:t>
      </w:r>
    </w:p>
    <w:p w:rsidR="001A0113" w:rsidRPr="001A0113" w:rsidRDefault="00174CD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1 неделя </w:t>
      </w:r>
      <w:r w:rsidRPr="00174CD3">
        <w:rPr>
          <w:rFonts w:ascii="Times New Roman" w:eastAsia="Times New Roman" w:hAnsi="Times New Roman" w:cs="Times New Roman"/>
          <w:b/>
          <w:sz w:val="28"/>
          <w:szCs w:val="28"/>
          <w:lang w:eastAsia="ar-SA"/>
        </w:rPr>
        <w:t>«Зима. Изменения в природе»</w:t>
      </w:r>
    </w:p>
    <w:p w:rsidR="001A0113" w:rsidRPr="00174CD3" w:rsidRDefault="001A0113" w:rsidP="00174CD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sz w:val="28"/>
          <w:szCs w:val="28"/>
          <w:lang w:eastAsia="ar-SA"/>
        </w:rPr>
        <w:t>2 нед</w:t>
      </w:r>
      <w:r w:rsidR="00174CD3">
        <w:rPr>
          <w:rFonts w:ascii="Times New Roman" w:eastAsia="Times New Roman" w:hAnsi="Times New Roman" w:cs="Times New Roman"/>
          <w:sz w:val="28"/>
          <w:szCs w:val="28"/>
          <w:lang w:eastAsia="ar-SA"/>
        </w:rPr>
        <w:t xml:space="preserve">еля </w:t>
      </w:r>
      <w:r w:rsidR="00174CD3" w:rsidRPr="00174CD3">
        <w:rPr>
          <w:rFonts w:ascii="Times New Roman" w:eastAsia="Times New Roman" w:hAnsi="Times New Roman" w:cs="Times New Roman"/>
          <w:b/>
          <w:sz w:val="28"/>
          <w:szCs w:val="28"/>
          <w:lang w:eastAsia="ar-SA"/>
        </w:rPr>
        <w:t>«Животные  зимой»</w:t>
      </w:r>
    </w:p>
    <w:p w:rsidR="001A0113" w:rsidRPr="00174CD3" w:rsidRDefault="00174CD3" w:rsidP="00174CD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3 неделя </w:t>
      </w:r>
      <w:r w:rsidRPr="00174CD3">
        <w:rPr>
          <w:rFonts w:ascii="Times New Roman" w:eastAsia="Times New Roman" w:hAnsi="Times New Roman" w:cs="Times New Roman"/>
          <w:b/>
          <w:sz w:val="28"/>
          <w:szCs w:val="28"/>
          <w:lang w:eastAsia="ar-SA"/>
        </w:rPr>
        <w:t>«Зимние забавы»</w:t>
      </w:r>
    </w:p>
    <w:p w:rsid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sz w:val="28"/>
          <w:szCs w:val="28"/>
          <w:lang w:eastAsia="ar-SA"/>
        </w:rPr>
        <w:t>4 неделя</w:t>
      </w:r>
      <w:r w:rsidR="00174CD3">
        <w:rPr>
          <w:rFonts w:ascii="Times New Roman" w:eastAsia="Times New Roman" w:hAnsi="Times New Roman" w:cs="Times New Roman"/>
          <w:sz w:val="28"/>
          <w:szCs w:val="28"/>
          <w:lang w:eastAsia="ar-SA"/>
        </w:rPr>
        <w:t xml:space="preserve"> </w:t>
      </w:r>
      <w:r w:rsidR="00174CD3" w:rsidRPr="00174CD3">
        <w:rPr>
          <w:rFonts w:ascii="Times New Roman" w:eastAsia="Times New Roman" w:hAnsi="Times New Roman" w:cs="Times New Roman"/>
          <w:b/>
          <w:sz w:val="28"/>
          <w:szCs w:val="28"/>
          <w:lang w:eastAsia="ar-SA"/>
        </w:rPr>
        <w:t>«Новогодний праздник»</w:t>
      </w:r>
    </w:p>
    <w:p w:rsidR="00174CD3" w:rsidRPr="001A0113" w:rsidRDefault="00174CD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 xml:space="preserve">5 неделя </w:t>
      </w:r>
      <w:r w:rsidRPr="00174CD3">
        <w:rPr>
          <w:rFonts w:ascii="Times New Roman" w:eastAsia="Times New Roman" w:hAnsi="Times New Roman" w:cs="Times New Roman"/>
          <w:b/>
          <w:sz w:val="28"/>
          <w:szCs w:val="28"/>
          <w:lang w:eastAsia="ar-SA"/>
        </w:rPr>
        <w:t>Повторение</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Январь</w:t>
      </w:r>
    </w:p>
    <w:p w:rsidR="001A0113" w:rsidRPr="001A0113" w:rsidRDefault="00174CD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1 неделя </w:t>
      </w:r>
      <w:r w:rsidRPr="00174CD3">
        <w:rPr>
          <w:rFonts w:ascii="Times New Roman" w:eastAsia="Times New Roman" w:hAnsi="Times New Roman" w:cs="Times New Roman"/>
          <w:sz w:val="28"/>
          <w:szCs w:val="28"/>
          <w:lang w:eastAsia="ar-SA"/>
        </w:rPr>
        <w:t>«</w:t>
      </w:r>
      <w:r w:rsidRPr="00174CD3">
        <w:rPr>
          <w:rFonts w:ascii="Times New Roman" w:eastAsia="Times New Roman" w:hAnsi="Times New Roman" w:cs="Times New Roman"/>
          <w:b/>
          <w:sz w:val="28"/>
          <w:szCs w:val="28"/>
          <w:lang w:eastAsia="ar-SA"/>
        </w:rPr>
        <w:t>Зимние виды спорта»</w:t>
      </w:r>
    </w:p>
    <w:p w:rsidR="001A0113" w:rsidRPr="00174CD3" w:rsidRDefault="00174CD3" w:rsidP="00174CD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2 неделя </w:t>
      </w:r>
      <w:r w:rsidRPr="00174CD3">
        <w:rPr>
          <w:rFonts w:ascii="Times New Roman" w:eastAsia="Times New Roman" w:hAnsi="Times New Roman" w:cs="Times New Roman"/>
          <w:b/>
          <w:sz w:val="28"/>
          <w:szCs w:val="28"/>
          <w:lang w:eastAsia="ar-SA"/>
        </w:rPr>
        <w:t>«Животные крайнего Севера»</w:t>
      </w:r>
    </w:p>
    <w:p w:rsidR="001A0113" w:rsidRPr="001A0113" w:rsidRDefault="00174CD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3 неделя </w:t>
      </w:r>
      <w:r w:rsidR="00F647DB" w:rsidRPr="00F647DB">
        <w:rPr>
          <w:rFonts w:ascii="Times New Roman" w:eastAsia="Times New Roman" w:hAnsi="Times New Roman" w:cs="Times New Roman"/>
          <w:b/>
          <w:sz w:val="28"/>
          <w:szCs w:val="28"/>
          <w:lang w:eastAsia="ar-SA"/>
        </w:rPr>
        <w:t>«Животные жарких стран»</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Февраль</w:t>
      </w:r>
    </w:p>
    <w:p w:rsidR="001A0113" w:rsidRPr="00660DE4" w:rsidRDefault="00F647DB"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1 неделя </w:t>
      </w:r>
      <w:r w:rsidR="00660DE4" w:rsidRPr="00660DE4">
        <w:rPr>
          <w:rFonts w:ascii="Times New Roman" w:eastAsia="Times New Roman" w:hAnsi="Times New Roman" w:cs="Times New Roman"/>
          <w:b/>
          <w:sz w:val="28"/>
          <w:szCs w:val="28"/>
          <w:lang w:eastAsia="ar-SA"/>
        </w:rPr>
        <w:t>«В мире удивительных предметов»</w:t>
      </w:r>
    </w:p>
    <w:p w:rsidR="001A0113"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2 неделя </w:t>
      </w:r>
      <w:r w:rsidRPr="00660DE4">
        <w:rPr>
          <w:rFonts w:ascii="Times New Roman" w:eastAsia="Times New Roman" w:hAnsi="Times New Roman" w:cs="Times New Roman"/>
          <w:b/>
          <w:sz w:val="28"/>
          <w:szCs w:val="28"/>
          <w:lang w:eastAsia="ar-SA"/>
        </w:rPr>
        <w:t>" Обитатели воды "</w:t>
      </w:r>
    </w:p>
    <w:p w:rsidR="001A0113"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3 неделя </w:t>
      </w:r>
      <w:r w:rsidRPr="00660DE4">
        <w:rPr>
          <w:rFonts w:ascii="Times New Roman" w:eastAsia="Times New Roman" w:hAnsi="Times New Roman" w:cs="Times New Roman"/>
          <w:b/>
          <w:sz w:val="28"/>
          <w:szCs w:val="28"/>
          <w:lang w:eastAsia="ar-SA"/>
        </w:rPr>
        <w:t>" Военная техника"</w:t>
      </w:r>
    </w:p>
    <w:p w:rsidR="001A0113" w:rsidRPr="001A0113" w:rsidRDefault="00660DE4" w:rsidP="00660DE4">
      <w:pPr>
        <w:widowControl w:val="0"/>
        <w:suppressAutoHyphens/>
        <w:autoSpaceDE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4 неделя </w:t>
      </w:r>
      <w:r w:rsidRPr="00660DE4">
        <w:rPr>
          <w:rFonts w:ascii="Times New Roman" w:eastAsia="Times New Roman" w:hAnsi="Times New Roman" w:cs="Times New Roman"/>
          <w:b/>
          <w:sz w:val="28"/>
          <w:szCs w:val="28"/>
          <w:lang w:eastAsia="ar-SA"/>
        </w:rPr>
        <w:t>«Российская армия»</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Март</w:t>
      </w:r>
    </w:p>
    <w:p w:rsidR="001A0113"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1 неделя </w:t>
      </w:r>
      <w:r w:rsidRPr="00660DE4">
        <w:rPr>
          <w:rFonts w:ascii="Times New Roman" w:eastAsia="Times New Roman" w:hAnsi="Times New Roman" w:cs="Times New Roman"/>
          <w:b/>
          <w:sz w:val="28"/>
          <w:szCs w:val="28"/>
          <w:lang w:eastAsia="ar-SA"/>
        </w:rPr>
        <w:t xml:space="preserve">«Международный женский день» </w:t>
      </w:r>
    </w:p>
    <w:p w:rsidR="001A0113"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2 неделя </w:t>
      </w:r>
      <w:r w:rsidRPr="00660DE4">
        <w:rPr>
          <w:rFonts w:ascii="Times New Roman" w:eastAsia="Times New Roman" w:hAnsi="Times New Roman" w:cs="Times New Roman"/>
          <w:b/>
          <w:sz w:val="28"/>
          <w:szCs w:val="28"/>
          <w:lang w:eastAsia="ar-SA"/>
        </w:rPr>
        <w:t>" Народная культура"</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3 неделя </w:t>
      </w:r>
      <w:r w:rsidRPr="00660DE4">
        <w:rPr>
          <w:rFonts w:ascii="Times New Roman" w:eastAsia="Times New Roman" w:hAnsi="Times New Roman" w:cs="Times New Roman"/>
          <w:b/>
          <w:sz w:val="28"/>
          <w:szCs w:val="28"/>
          <w:lang w:eastAsia="ar-SA"/>
        </w:rPr>
        <w:t>«Знакомство с народной культурой и традициями адыгейского народа»</w:t>
      </w:r>
    </w:p>
    <w:p w:rsidR="00660DE4"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4 неделя </w:t>
      </w:r>
      <w:r w:rsidRPr="00660DE4">
        <w:rPr>
          <w:rFonts w:ascii="Times New Roman" w:eastAsia="Times New Roman" w:hAnsi="Times New Roman" w:cs="Times New Roman"/>
          <w:b/>
          <w:sz w:val="28"/>
          <w:szCs w:val="28"/>
          <w:lang w:eastAsia="ar-SA"/>
        </w:rPr>
        <w:t>«В мире сказок»</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5наделя </w:t>
      </w:r>
      <w:r w:rsidRPr="00660DE4">
        <w:rPr>
          <w:rFonts w:ascii="Times New Roman" w:eastAsia="Times New Roman" w:hAnsi="Times New Roman" w:cs="Times New Roman"/>
          <w:b/>
          <w:sz w:val="28"/>
          <w:szCs w:val="28"/>
          <w:lang w:eastAsia="ar-SA"/>
        </w:rPr>
        <w:t>«Пернатые друзья»</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Апрель</w:t>
      </w:r>
    </w:p>
    <w:p w:rsidR="001A0113"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1 неделя </w:t>
      </w:r>
      <w:r w:rsidRPr="00660DE4">
        <w:rPr>
          <w:rFonts w:ascii="Times New Roman" w:eastAsia="Times New Roman" w:hAnsi="Times New Roman" w:cs="Times New Roman"/>
          <w:b/>
          <w:sz w:val="28"/>
          <w:szCs w:val="28"/>
          <w:lang w:eastAsia="ar-SA"/>
        </w:rPr>
        <w:t>«Весна. Изменения в природе»</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2 недел</w:t>
      </w:r>
      <w:r w:rsidR="00660DE4">
        <w:rPr>
          <w:rFonts w:ascii="Times New Roman" w:eastAsia="Times New Roman" w:hAnsi="Times New Roman" w:cs="Times New Roman"/>
          <w:sz w:val="28"/>
          <w:szCs w:val="28"/>
          <w:lang w:eastAsia="ar-SA"/>
        </w:rPr>
        <w:t xml:space="preserve">я </w:t>
      </w:r>
      <w:r w:rsidR="00660DE4" w:rsidRPr="00660DE4">
        <w:rPr>
          <w:rFonts w:ascii="Times New Roman" w:eastAsia="Times New Roman" w:hAnsi="Times New Roman" w:cs="Times New Roman"/>
          <w:b/>
          <w:sz w:val="28"/>
          <w:szCs w:val="28"/>
          <w:lang w:eastAsia="ar-SA"/>
        </w:rPr>
        <w:t>"</w:t>
      </w:r>
      <w:r w:rsidR="00660DE4" w:rsidRPr="00660DE4">
        <w:rPr>
          <w:rFonts w:ascii="Times New Roman" w:eastAsia="Times New Roman" w:hAnsi="Times New Roman" w:cs="Times New Roman"/>
          <w:sz w:val="28"/>
          <w:szCs w:val="28"/>
          <w:lang w:eastAsia="ar-SA"/>
        </w:rPr>
        <w:t xml:space="preserve"> </w:t>
      </w:r>
      <w:r w:rsidR="00660DE4" w:rsidRPr="00660DE4">
        <w:rPr>
          <w:rFonts w:ascii="Times New Roman" w:eastAsia="Times New Roman" w:hAnsi="Times New Roman" w:cs="Times New Roman"/>
          <w:b/>
          <w:sz w:val="28"/>
          <w:szCs w:val="28"/>
          <w:lang w:eastAsia="ar-SA"/>
        </w:rPr>
        <w:t>День космонавтики"</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3 неделя  </w:t>
      </w:r>
      <w:r w:rsidRPr="00660DE4">
        <w:rPr>
          <w:rFonts w:ascii="Times New Roman" w:eastAsia="Times New Roman" w:hAnsi="Times New Roman" w:cs="Times New Roman"/>
          <w:b/>
          <w:sz w:val="28"/>
          <w:szCs w:val="28"/>
          <w:lang w:eastAsia="ar-SA"/>
        </w:rPr>
        <w:t>" Первоцветы "</w:t>
      </w:r>
    </w:p>
    <w:p w:rsidR="00660DE4"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 xml:space="preserve">4 неделя  </w:t>
      </w:r>
      <w:r w:rsidRPr="00660DE4">
        <w:rPr>
          <w:rFonts w:ascii="Times New Roman" w:eastAsia="Times New Roman" w:hAnsi="Times New Roman" w:cs="Times New Roman"/>
          <w:b/>
          <w:sz w:val="28"/>
          <w:szCs w:val="28"/>
          <w:lang w:eastAsia="ar-SA"/>
        </w:rPr>
        <w:t>«Транспорт.</w:t>
      </w:r>
    </w:p>
    <w:p w:rsidR="00660DE4" w:rsidRPr="00660DE4" w:rsidRDefault="00660DE4" w:rsidP="00660DE4">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660DE4">
        <w:rPr>
          <w:rFonts w:ascii="Times New Roman" w:eastAsia="Times New Roman" w:hAnsi="Times New Roman" w:cs="Times New Roman"/>
          <w:b/>
          <w:sz w:val="28"/>
          <w:szCs w:val="28"/>
          <w:lang w:eastAsia="ar-SA"/>
        </w:rPr>
        <w:t>Безопасность на дороге»</w:t>
      </w: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p>
    <w:p w:rsidR="001A0113" w:rsidRPr="001A0113" w:rsidRDefault="001A0113" w:rsidP="001A0113">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1A0113">
        <w:rPr>
          <w:rFonts w:ascii="Times New Roman" w:eastAsia="Times New Roman" w:hAnsi="Times New Roman" w:cs="Times New Roman"/>
          <w:b/>
          <w:sz w:val="28"/>
          <w:szCs w:val="28"/>
          <w:lang w:eastAsia="ar-SA"/>
        </w:rPr>
        <w:t>Май</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1 неделя </w:t>
      </w:r>
      <w:r w:rsidR="009E2FFB" w:rsidRPr="009E2FFB">
        <w:rPr>
          <w:rFonts w:ascii="Times New Roman" w:eastAsia="Times New Roman" w:hAnsi="Times New Roman" w:cs="Times New Roman"/>
          <w:b/>
          <w:sz w:val="28"/>
          <w:szCs w:val="28"/>
          <w:lang w:eastAsia="ar-SA"/>
        </w:rPr>
        <w:t>" День Победы"</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 неделя </w:t>
      </w:r>
      <w:r w:rsidR="009E2FFB">
        <w:rPr>
          <w:rFonts w:ascii="Times New Roman" w:eastAsia="Times New Roman" w:hAnsi="Times New Roman" w:cs="Times New Roman"/>
          <w:sz w:val="28"/>
          <w:szCs w:val="28"/>
          <w:lang w:eastAsia="ar-SA"/>
        </w:rPr>
        <w:t xml:space="preserve"> </w:t>
      </w:r>
      <w:r w:rsidR="009E2FFB" w:rsidRPr="009E2FFB">
        <w:rPr>
          <w:rFonts w:ascii="Times New Roman" w:eastAsia="Times New Roman" w:hAnsi="Times New Roman" w:cs="Times New Roman"/>
          <w:b/>
          <w:sz w:val="28"/>
          <w:szCs w:val="28"/>
          <w:lang w:eastAsia="ar-SA"/>
        </w:rPr>
        <w:t>«Профессии»</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3 неделя </w:t>
      </w:r>
      <w:r w:rsidR="009E2FFB">
        <w:rPr>
          <w:rFonts w:ascii="Times New Roman" w:eastAsia="Times New Roman" w:hAnsi="Times New Roman" w:cs="Times New Roman"/>
          <w:sz w:val="28"/>
          <w:szCs w:val="28"/>
          <w:lang w:eastAsia="ar-SA"/>
        </w:rPr>
        <w:t xml:space="preserve"> </w:t>
      </w:r>
      <w:r w:rsidR="009E2FFB" w:rsidRPr="009E2FFB">
        <w:rPr>
          <w:rFonts w:ascii="Times New Roman" w:eastAsia="Times New Roman" w:hAnsi="Times New Roman" w:cs="Times New Roman"/>
          <w:b/>
          <w:sz w:val="28"/>
          <w:szCs w:val="28"/>
          <w:lang w:eastAsia="ar-SA"/>
        </w:rPr>
        <w:t>" Мир насекомых"</w:t>
      </w:r>
    </w:p>
    <w:p w:rsidR="001A0113" w:rsidRPr="001A0113" w:rsidRDefault="00660DE4" w:rsidP="001A0113">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4 неделя </w:t>
      </w:r>
      <w:r w:rsidR="001A0113" w:rsidRPr="001A0113">
        <w:rPr>
          <w:rFonts w:ascii="Times New Roman" w:eastAsia="Times New Roman" w:hAnsi="Times New Roman" w:cs="Times New Roman"/>
          <w:sz w:val="28"/>
          <w:szCs w:val="28"/>
          <w:lang w:eastAsia="ar-SA"/>
        </w:rPr>
        <w:t xml:space="preserve"> </w:t>
      </w:r>
      <w:r w:rsidR="009E2FFB" w:rsidRPr="009E2FFB">
        <w:rPr>
          <w:rFonts w:ascii="Times New Roman" w:eastAsia="Times New Roman" w:hAnsi="Times New Roman" w:cs="Times New Roman"/>
          <w:b/>
          <w:sz w:val="28"/>
          <w:szCs w:val="28"/>
          <w:lang w:eastAsia="ar-SA"/>
        </w:rPr>
        <w:t>" До свидания, детский сад "</w:t>
      </w:r>
      <w:r w:rsidR="009E2FFB">
        <w:rPr>
          <w:rFonts w:ascii="Times New Roman" w:eastAsia="Times New Roman" w:hAnsi="Times New Roman" w:cs="Times New Roman"/>
          <w:sz w:val="28"/>
          <w:szCs w:val="28"/>
          <w:lang w:eastAsia="ar-SA"/>
        </w:rPr>
        <w:t xml:space="preserve"> </w:t>
      </w:r>
    </w:p>
    <w:p w:rsidR="001A0113" w:rsidRPr="001A0113" w:rsidRDefault="001A0113" w:rsidP="001A0113">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b/>
          <w:bCs/>
          <w:sz w:val="28"/>
          <w:szCs w:val="28"/>
          <w:lang w:eastAsia="ar-SA"/>
        </w:rPr>
      </w:pPr>
    </w:p>
    <w:p w:rsidR="001A0113" w:rsidRPr="001A0113" w:rsidRDefault="001A0113" w:rsidP="001A0113">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r w:rsidRPr="001A0113">
        <w:rPr>
          <w:rFonts w:ascii="Times New Roman" w:eastAsia="Times New Roman" w:hAnsi="Times New Roman" w:cs="Times New Roman"/>
          <w:b/>
          <w:bCs/>
          <w:sz w:val="28"/>
          <w:szCs w:val="28"/>
          <w:lang w:eastAsia="ar-SA"/>
        </w:rPr>
        <w:t>2.3 Региональный компонент содержания дошкольного образования старшего дошкольного возраста</w:t>
      </w:r>
    </w:p>
    <w:p w:rsidR="001A0113" w:rsidRPr="001A0113" w:rsidRDefault="001A0113" w:rsidP="001A0113">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sz w:val="28"/>
          <w:szCs w:val="28"/>
          <w:lang w:eastAsia="ar-SA"/>
        </w:rPr>
        <w:t>Специально организованные занятия</w:t>
      </w:r>
      <w:r w:rsidRPr="001A0113">
        <w:rPr>
          <w:rFonts w:ascii="Times New Roman" w:eastAsia="Times New Roman" w:hAnsi="Times New Roman" w:cs="Times New Roman"/>
          <w:sz w:val="28"/>
          <w:szCs w:val="28"/>
          <w:lang w:eastAsia="ar-SA"/>
        </w:rPr>
        <w:t xml:space="preserve"> проводятся во вторую половину дня и охватывают все образовательные области.</w:t>
      </w: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sz w:val="28"/>
          <w:szCs w:val="28"/>
          <w:lang w:eastAsia="ar-SA"/>
        </w:rPr>
        <w:t xml:space="preserve">При организации </w:t>
      </w:r>
      <w:r w:rsidRPr="001A0113">
        <w:rPr>
          <w:rFonts w:ascii="Times New Roman" w:eastAsia="Times New Roman" w:hAnsi="Times New Roman" w:cs="Times New Roman"/>
          <w:b/>
          <w:sz w:val="28"/>
          <w:szCs w:val="28"/>
          <w:lang w:eastAsia="ar-SA"/>
        </w:rPr>
        <w:t>совместной деятельности</w:t>
      </w:r>
      <w:r w:rsidRPr="001A0113">
        <w:rPr>
          <w:rFonts w:ascii="Times New Roman" w:eastAsia="Times New Roman" w:hAnsi="Times New Roman" w:cs="Times New Roman"/>
          <w:sz w:val="28"/>
          <w:szCs w:val="28"/>
          <w:lang w:eastAsia="ar-SA"/>
        </w:rPr>
        <w:t xml:space="preserve"> большую роль в реализации данного принципа играет проектная деятельность. Так в </w:t>
      </w:r>
      <w:r w:rsidRPr="001A0113">
        <w:rPr>
          <w:rFonts w:ascii="Times New Roman" w:eastAsia="Times New Roman" w:hAnsi="Times New Roman" w:cs="Times New Roman"/>
          <w:sz w:val="28"/>
          <w:szCs w:val="28"/>
          <w:lang w:eastAsia="ar-SA"/>
        </w:rPr>
        <w:lastRenderedPageBreak/>
        <w:t>детском саду совместно с родителями необходимо создавать и реализовать следующие проекты: «Моя родословная», «Почему так улицу назвали», «Из бабушкиного сундука», «День Победы – светлый праздник».</w:t>
      </w: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sz w:val="28"/>
          <w:szCs w:val="28"/>
          <w:lang w:eastAsia="ar-SA"/>
        </w:rPr>
        <w:t xml:space="preserve"> Самостоятельная деятельность</w:t>
      </w:r>
      <w:r w:rsidRPr="001A0113">
        <w:rPr>
          <w:rFonts w:ascii="Times New Roman" w:eastAsia="Times New Roman" w:hAnsi="Times New Roman" w:cs="Times New Roman"/>
          <w:sz w:val="28"/>
          <w:szCs w:val="28"/>
          <w:lang w:eastAsia="ar-SA"/>
        </w:rPr>
        <w:t xml:space="preserve"> детей подразумевает не только различные игры краеведческой направленности, работу в творческих мастерских, но и участие в творческих конкурсах как внутри д/с, так и на уровне города и района. </w:t>
      </w:r>
    </w:p>
    <w:p w:rsidR="001A0113" w:rsidRPr="001A0113" w:rsidRDefault="001A0113" w:rsidP="001A0113">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1A0113">
        <w:rPr>
          <w:rFonts w:ascii="Times New Roman" w:eastAsia="Times New Roman" w:hAnsi="Times New Roman" w:cs="Times New Roman"/>
          <w:b/>
          <w:sz w:val="28"/>
          <w:szCs w:val="28"/>
          <w:lang w:eastAsia="ar-SA"/>
        </w:rPr>
        <w:t>Взаимодействие с родителями</w:t>
      </w:r>
      <w:r w:rsidRPr="001A0113">
        <w:rPr>
          <w:rFonts w:ascii="Times New Roman" w:eastAsia="Times New Roman" w:hAnsi="Times New Roman" w:cs="Times New Roman"/>
          <w:sz w:val="28"/>
          <w:szCs w:val="28"/>
          <w:lang w:eastAsia="ar-SA"/>
        </w:rPr>
        <w:t>. Большое значение имеет поддержка со стороны родителей. Необходимо, чтобы процесс воспитания любви к малой родине был двусторонним, поэтому в дошкольном учреждении организуются и проводятся родительские собрания, творческие гостиные, консультации, оформляются папки- передвижки. Родители являются активными участниками конкурсов и выставок, проводимых в детском саду.</w:t>
      </w:r>
    </w:p>
    <w:p w:rsidR="007A3589" w:rsidRPr="007A3589"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7A3589">
        <w:rPr>
          <w:rFonts w:ascii="Times New Roman" w:eastAsia="Times New Roman" w:hAnsi="Times New Roman" w:cs="Times New Roman"/>
          <w:b/>
          <w:bCs/>
          <w:sz w:val="28"/>
          <w:szCs w:val="28"/>
          <w:lang w:eastAsia="ar-SA"/>
        </w:rPr>
        <w:t>Перспективный план по национально-региональному компонен</w:t>
      </w:r>
      <w:r>
        <w:rPr>
          <w:rFonts w:ascii="Times New Roman" w:eastAsia="Times New Roman" w:hAnsi="Times New Roman" w:cs="Times New Roman"/>
          <w:b/>
          <w:bCs/>
          <w:sz w:val="28"/>
          <w:szCs w:val="28"/>
          <w:lang w:eastAsia="ar-SA"/>
        </w:rPr>
        <w:t>ту в старшей группе на 2020-2021</w:t>
      </w:r>
      <w:r w:rsidRPr="007A3589">
        <w:rPr>
          <w:rFonts w:ascii="Times New Roman" w:eastAsia="Times New Roman" w:hAnsi="Times New Roman" w:cs="Times New Roman"/>
          <w:b/>
          <w:bCs/>
          <w:sz w:val="28"/>
          <w:szCs w:val="28"/>
          <w:lang w:eastAsia="ar-SA"/>
        </w:rPr>
        <w:t xml:space="preserve"> учебный год.</w:t>
      </w:r>
    </w:p>
    <w:p w:rsidR="007A3589" w:rsidRPr="007A3589"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4266"/>
        <w:gridCol w:w="3183"/>
      </w:tblGrid>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Месяц</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Форма работы</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Цели</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Сентябрь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 Беседа на тему: «Что такое детский сад? Кто работает в детском саду?»</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2.Беседа на тему: «Улица моего посёлка».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3.Беседа «Мой родной край» Герб и флаг республики Адыгея. Прослушивание песен о родном крае.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4.НОД конструирование «Улица моего посёлка ».</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1.Воспитывать в детях дружелюбное отношение друг к другу, желание играть вместе, общаться, дружить. Воспитывать уважение к труду взрослых.</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2.Дать понятие о том, что каждая улица посёлка имеет своё название, дать понятие «адрес».</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3.Воспитывать любовь к родному краю, месту, где ты родился. Познакомить с гербом и флагом республики Адыгея.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4.Побуждать интерес к конструированию, знакомить с названием своей улицы масштабах родного края.</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Октябрь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Рассматривание репродукции картин известных художников Кавказа (Айса Хапишт, Мухамед </w:t>
            </w:r>
            <w:r w:rsidRPr="00F73572">
              <w:rPr>
                <w:rFonts w:ascii="Times New Roman" w:eastAsia="Times New Roman" w:hAnsi="Times New Roman" w:cs="Times New Roman"/>
                <w:bCs/>
                <w:sz w:val="28"/>
                <w:szCs w:val="28"/>
                <w:lang w:eastAsia="ar-SA"/>
              </w:rPr>
              <w:lastRenderedPageBreak/>
              <w:t>Шевхуджеыв и др.)</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2.Беседа на тему: «Мой любимый посёлок». Рассматривание иллюстраций с фотографиями поселка.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3.Кубанские казаки. Знакомство с народным казачьим костюмом.</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4. Чтение казачьих пословиц, загадок.</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 xml:space="preserve">1. Познакомить с творчеством художников Кавказа. </w:t>
            </w:r>
            <w:r w:rsidRPr="00F73572">
              <w:rPr>
                <w:rFonts w:ascii="Times New Roman" w:eastAsia="Times New Roman" w:hAnsi="Times New Roman" w:cs="Times New Roman"/>
                <w:bCs/>
                <w:sz w:val="28"/>
                <w:szCs w:val="28"/>
                <w:lang w:eastAsia="ar-SA"/>
              </w:rPr>
              <w:lastRenderedPageBreak/>
              <w:t>Развивать у детей интерес к родной природе, её красоте.</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2.Формировать умение узнавать и называть посёлок, в котором живут дети.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 Способствовать формированию представления о культурном наследии родного края.</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4. Знакомить с народным фольклором.</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Ноябрь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1.Осень на участке детского сада (прогулка).</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2.Знакомство со старинным казачьим бытом. Рассматривание альбома.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 Игра «Кто, где работает?».</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 Чтение адыгейских сказок.</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1.Сформировать у детей представление об осени как времени года, сделать акцент на красоте и разнообразии родной природы</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2.Приобщать детей к изучению истории родного края. Помочь понять казачий быт, его самобытность. 3.Воспитывать интерес к разным профессиям. Рассказать о профессиях людей в родном посёлке, месте их работы.</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4. Знакомить детей адыгейским народным фольклором.</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Декабрь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 Чтение рассказов С.П. Бойко «Волшебная страна Шарля Перро»</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2.НОД музыка «Знакомство с адыгейскими музыкальными инструментами. Прослушивания адыгейских народных мелодий».</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 Беседа по картине адыгейского художника Айсы Хапишт «Хуко – священное озеро»</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4. Рассматривание фотографий с изображением достопримечательностей Кавказского государственного заповедника.</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 xml:space="preserve">1.Приучать детей к слушанию рассказов Кубанских писателей.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2.Познакомить детей с адыгейскими народными инструментами, вызывать желание играть на инструментах.</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 Накапливать художественно- </w:t>
            </w:r>
            <w:r w:rsidRPr="00F73572">
              <w:rPr>
                <w:rFonts w:ascii="Times New Roman" w:eastAsia="Times New Roman" w:hAnsi="Times New Roman" w:cs="Times New Roman"/>
                <w:bCs/>
                <w:sz w:val="28"/>
                <w:szCs w:val="28"/>
                <w:lang w:eastAsia="ar-SA"/>
              </w:rPr>
              <w:lastRenderedPageBreak/>
              <w:t xml:space="preserve">эстетические впечатления детей.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4.Знакомить детей с достопримечательностями родного края. Воспитывать бережное отношение к природе и достопримечательностям родного края. </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Январь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1.Беседа на тему: «Кто живёт в лесу?». Чтение стихотворения А. Екимцева «Хвостики да ушки»</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2.НОД «Зимующие птицы нашего края».</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Рассматривание альбома «Казачьи промыслы»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4.Беседа с детьми на тему: «Мой адрес».</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1.Дать детям представление о животных, населяющих леса родного края. Помочь детям понять шутливую форму стиха.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2.Познакомить детей с зимующими птицами родного края.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 Познакомить детей с декоративно- прикладным искусством и народными промыслами адыгов. 4.Формировать умение детей запоминать свой домашний адрес.</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Февраль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1.Зима в родном посёлке. Рассматривание картин Алексея Саврасова «Зима».</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2.Совместное рисование родителей и детей на тему: «Дом, в котором я живу».</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 Разучивание казачьей игры «Ручеек»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4.НОД рисование «Мы рисуем сказку.   Легенда о реке Белой». </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1.Расширять представления о зимних природных явлениях, приспособленности человека к жизни зимой. Прививать эстетический вкус.</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2.Закреплять знание домашнего адреса, воспитывать любовь к своему дому, улице, посёлку.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3.Знакомить детей с казачьими играми, помочь детям через игру понять особенности национальной культуры людей.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4.Развивать интерес к </w:t>
            </w:r>
            <w:r w:rsidRPr="00F73572">
              <w:rPr>
                <w:rFonts w:ascii="Times New Roman" w:eastAsia="Times New Roman" w:hAnsi="Times New Roman" w:cs="Times New Roman"/>
                <w:bCs/>
                <w:sz w:val="28"/>
                <w:szCs w:val="28"/>
                <w:lang w:eastAsia="ar-SA"/>
              </w:rPr>
              <w:lastRenderedPageBreak/>
              <w:t>сказкам и легендам родного края. Развивать творческие способности детей.</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Март</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1.НОД чтение басни Умара Хапхаловича Берсей «Два петуха».</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2. Беседа «Национальные блюда адыгов».</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3.Прослушивание Гимна России.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 Беседа о творчестве русского поэта А.С. Пушкина</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1Развивать умение детей слушать авторские произведения, понимать их.</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2.Формировать представление о традиционных для жителей Адыгеи продуктах питания, блюдах, их значении в сохранении здоровья. 3.Знакомить детей с символикой своей страны.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 Познакомить с творчеством поэта. Создать у детей поэтическое настроение</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Апрель</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1.Знакомство с творчеством современного адыгейского писателя Руслана Хакуринова.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2. Знакомство с традициями и обычаями адыгейского народа.</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 Вернисаж художника Абдулах Берсиров</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 Чтение отрывков из сказки А.С. Пушкина «Руслан и Людмила».</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1.Продолжать знакомить с творчеством писателей Адыгеи.</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2.Формировать знания о культуре адыгейского народа.</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Помочь детям получить элементарное эстетическое наслаждение.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4.Воспитывать желание детей познать культуру своей страны произведения Русских писателей.</w:t>
            </w:r>
          </w:p>
        </w:tc>
      </w:tr>
      <w:tr w:rsidR="007A3589" w:rsidRPr="00F73572" w:rsidTr="00572304">
        <w:tc>
          <w:tcPr>
            <w:tcW w:w="190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Май</w:t>
            </w:r>
          </w:p>
        </w:tc>
        <w:tc>
          <w:tcPr>
            <w:tcW w:w="4266"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Чтение стихотворения русского поэта Николая Некрасова «Зелёный шум».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2.Весна на участке детского сада (прогулка). 3.Разучивание игры </w:t>
            </w:r>
            <w:r w:rsidRPr="00F73572">
              <w:rPr>
                <w:rFonts w:ascii="Times New Roman" w:eastAsia="Times New Roman" w:hAnsi="Times New Roman" w:cs="Times New Roman"/>
                <w:bCs/>
                <w:sz w:val="28"/>
                <w:szCs w:val="28"/>
                <w:lang w:eastAsia="ar-SA"/>
              </w:rPr>
              <w:lastRenderedPageBreak/>
              <w:t>«Скачки»</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 Рассматривание альбома «Достопримечательности гор Адыгеи».</w:t>
            </w:r>
          </w:p>
        </w:tc>
        <w:tc>
          <w:tcPr>
            <w:tcW w:w="3183" w:type="dxa"/>
            <w:shd w:val="clear" w:color="auto" w:fill="auto"/>
          </w:tcPr>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 xml:space="preserve">1. Вызвать интерес у детей к литературному жанру. Продолжать знакомить с поэзией русских писателей. </w:t>
            </w:r>
            <w:r w:rsidRPr="00F73572">
              <w:rPr>
                <w:rFonts w:ascii="Times New Roman" w:eastAsia="Times New Roman" w:hAnsi="Times New Roman" w:cs="Times New Roman"/>
                <w:bCs/>
                <w:sz w:val="28"/>
                <w:szCs w:val="28"/>
                <w:lang w:eastAsia="ar-SA"/>
              </w:rPr>
              <w:lastRenderedPageBreak/>
              <w:t xml:space="preserve">2.Рассказать об изменениях в природе весной, признаках весны.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Знакомить детей с адыгейскими народными играми.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4. Продолжать формировать познавательный интерес к достопримечательностям края. Воспитывать любовь к родному краю.</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c>
      </w:tr>
    </w:tbl>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2.4 Взаимодействие </w:t>
      </w:r>
      <w:r w:rsidR="00572304" w:rsidRPr="00F73572">
        <w:rPr>
          <w:rFonts w:ascii="Times New Roman" w:eastAsia="Times New Roman" w:hAnsi="Times New Roman" w:cs="Times New Roman"/>
          <w:bCs/>
          <w:sz w:val="28"/>
          <w:szCs w:val="28"/>
          <w:lang w:eastAsia="ar-SA"/>
        </w:rPr>
        <w:t xml:space="preserve">с семьями воспитанников подготовительной </w:t>
      </w:r>
      <w:r w:rsidRPr="00F73572">
        <w:rPr>
          <w:rFonts w:ascii="Times New Roman" w:eastAsia="Times New Roman" w:hAnsi="Times New Roman" w:cs="Times New Roman"/>
          <w:bCs/>
          <w:sz w:val="28"/>
          <w:szCs w:val="28"/>
          <w:lang w:eastAsia="ar-SA"/>
        </w:rPr>
        <w:t>группы</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ПЕРСПЕКТИВНЫЙ ПЛАН ПО ВЗАИМОДЕЙСТВИЮ С РОДИТЕЛЯМИ. </w:t>
      </w: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Цель: Сплочение родителей и педагогов ДОУ и создание единых установок на формирование у дошкольников ценностных ориентиров.</w:t>
      </w:r>
    </w:p>
    <w:tbl>
      <w:tblPr>
        <w:tblStyle w:val="ae"/>
        <w:tblW w:w="0" w:type="auto"/>
        <w:tblInd w:w="-459" w:type="dxa"/>
        <w:tblLook w:val="04A0" w:firstRow="1" w:lastRow="0" w:firstColumn="1" w:lastColumn="0" w:noHBand="0" w:noVBand="1"/>
      </w:tblPr>
      <w:tblGrid>
        <w:gridCol w:w="2136"/>
        <w:gridCol w:w="7894"/>
      </w:tblGrid>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Месяцы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Название мероприятия</w:t>
            </w:r>
          </w:p>
        </w:tc>
      </w:tr>
      <w:tr w:rsidR="007A3589" w:rsidRPr="00F73572" w:rsidTr="007A3589">
        <w:tc>
          <w:tcPr>
            <w:tcW w:w="10030" w:type="dxa"/>
            <w:gridSpan w:val="2"/>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 поведении ребёнка в семье, его привычках, новом режиме дня, о любимых игрушках, совместных играх детей с родителями, о сне и питании дома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 прогулке осенью», «Осенние приметы и загадки», «Здоровье в детском саду», «Как провести выходной с ребёнком»</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«Что необходимо знать родителям при поступлении в детский сад», «Детские истерики и как с ними бороться», «Возрастные особенности детей 6 – 7 лет», «Как уберечь ребёнка от опасностей в быту».</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Родительское собрание</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Развиваем детей, реализуя основную образовательную программу ДОУ «Организация развивающей среды в группе для полноценного и гармоничного развития личности каждого ребёнка»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Выставки</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«Улыбка природы» - конкурс поделок из овощей и фруктов.</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 поведении ребёнка дома, о состоянии здоровья, о сне дома, об одежде детей в холодный период года, как правильно одеть ребёнка, о соблюдении режима дня.</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«Кишечные инфекции и их профилактика», «Профилактика ОРВИ и гриппа», «Нетрадиционные способы профилактики заболеваний», «Наблюдения с детьми за изменениями в природе осенью», «Игры и занятия с больным ребёнком дома».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«Влияние развивающей среды на развитие ребёнка старшего дошкольного  возраста», Познакомить со способами повышения защитных свойств детского организма, «Что необходимо делать родителям, чтобы ребёнок меньше болел», «Как сделать утро ребёнка добрым?»</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Выставки</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Выставка рисунков на осеннюю тематику «Золотая осень»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Участие родителей в празднике Осени </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Оформление зала. Приобретение костюмов для танца к осеннему утреннику</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НОЯБРЬ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 профилактике гриппа, о сне детей дома, в какие игры играют дети дома, питание в выходные дни, режим дня, прогулка детей.</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«Если ребёнок провинился»,  «Как необходимо поощрять детей», «Профилактика простудных и инфекционных заболеваний», «День отца», «День матери», «Закаливание».</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«Права и обязанности родителей», «Как правильно общаться с детьми», «Воспитание привычек у детей старшего дошкольного возраста».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Выставки</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Оформление выставки детских работ «Моей мамочке»</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Участие родителей в празд.«День Матери»</w:t>
            </w:r>
          </w:p>
        </w:tc>
        <w:tc>
          <w:tcPr>
            <w:tcW w:w="7894"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Оформление зала. Участие в утреннике, в конкурсах</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ДЕКАБРЬ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Игры с детьми в выходные дни «Чем заняться с ребёнком на прогулке зимой?», «Зимняя одежда для ребёнка», «Профилактика кишечных заболеваний», «Как встретить новый год с детьми?», «Что и как дарить ребёнку на Новый год?», «Режим дня ребёнка в выходные дни»</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информация </w:t>
            </w:r>
          </w:p>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«Заповеди родителей», Детские тревоги, их истоки», «Профилактика кашля и насморка», «Спички - детям не игрушка», «Осторожно, гололёд!», «Чем опасны обморожения»,  </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Консультации </w:t>
            </w:r>
            <w:r w:rsidRPr="00F73572">
              <w:rPr>
                <w:rFonts w:ascii="Times New Roman" w:eastAsia="Times New Roman" w:hAnsi="Times New Roman"/>
                <w:bCs/>
                <w:sz w:val="28"/>
                <w:szCs w:val="28"/>
                <w:lang w:eastAsia="ar-SA"/>
              </w:rPr>
              <w:lastRenderedPageBreak/>
              <w:t>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«Питание ребёнка во время болезни», «»Здоровое питание </w:t>
            </w:r>
            <w:r w:rsidRPr="00F73572">
              <w:rPr>
                <w:rFonts w:ascii="Times New Roman" w:eastAsia="Times New Roman" w:hAnsi="Times New Roman"/>
                <w:bCs/>
                <w:sz w:val="28"/>
                <w:szCs w:val="28"/>
                <w:lang w:eastAsia="ar-SA"/>
              </w:rPr>
              <w:lastRenderedPageBreak/>
              <w:t>детей», «История ёлочной игрушки»</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Участие родителей в празднике Нового года</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Сделать игрушки для новогодней ёлки своими руками.</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«Как гулять с пользой для здоровья», «Что означает поза спящего ребёнка», «Профилактика кариеса», «О пользе дневного сна», «Первая помощь при появлении первых признаков ОРВИ» </w:t>
            </w:r>
          </w:p>
        </w:tc>
      </w:tr>
      <w:tr w:rsidR="007A3589" w:rsidRPr="00F73572" w:rsidTr="007A3589">
        <w:trPr>
          <w:trHeight w:val="1214"/>
        </w:trPr>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«Зимний рацион детей», «Растим детей здоровыми», «Безопасность зимних прогулок»,  «Игры для развития речи (3-4 года)», «23 февраля-День Защитника Отечества», «Что значит быть хорошим отцом», «Как учить маленьких детей правилам дорожного движения»</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«Темперамент ребёнка», «Как выбрать книгу для ребёнка», «Как снять напряжение после детского сада»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Стенгазета</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«Лучше папы друга нет». Демонстрация уважительного отношения детского сада к роли отца в воспитании ребёнка. Формирование атмосферы общности интересов детей, родителей и коллектива.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 профилактике стоматита», «О значении семейного воспитания», «Если ребёнок упрямиться», «Для чего нужны пальчиковые игры», «Об активных детях», «Почему ребёнок капризничает», «Что делать, если ребёнок не хочет убирать игрушки», «Развивающие игры вместе с родителями»</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«Безопасность детской игрушки», «Ребёнок и реклама», «Сроки прорезывания постоянных детских зубов», «Основные лекарства в детской аптечке», «Народные средства для лечения простуды и насморка», «Огонь-наш друг и враг», «»Игрушка в жизни ребёнка», «Говорящие пальчики», «8 Марта Международный женский день»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«Если ваш ребёнок попал в больницу», «Лидеры семейного воспитания», «Формирование у родителей умения общаться с ребёнком», «Стоматит у детей», «Как формируется личность ребёнка», «Поощрения и наказания детей»</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Выставки</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«Мама, мамочка, мамуля. Бусы для любимых мам.</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Участие родителей в празднике 8 марта</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Оформление зала. Участие в утреннике, конкурсах.</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«Если ребёнок ведёт себя агрессивно», «Почему ребёнок не </w:t>
            </w:r>
            <w:r w:rsidRPr="00F73572">
              <w:rPr>
                <w:rFonts w:ascii="Times New Roman" w:eastAsia="Times New Roman" w:hAnsi="Times New Roman"/>
                <w:bCs/>
                <w:sz w:val="28"/>
                <w:szCs w:val="28"/>
                <w:lang w:eastAsia="ar-SA"/>
              </w:rPr>
              <w:lastRenderedPageBreak/>
              <w:t>слушается», «Как научить ребёнка не бояться врачей», «Как научить ребёнка узнавать цвета», «Весенние прогулки с родителями».</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«Секреты воспитания вежливого ребёнка», «Телевидение и дети», «Учить ребёнка бережливости», «Осторожно! Сосульки!», «Маленьким детям о природе»</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«Каждый маленький и взрослый пешеход должен знать главные правила дорожного движения!»,</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Родительская фотовыставка</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«Мой ребёнок с пелёнок» Включение родителей в работу детского сада.</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МАЙ</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Готовность ребёнка к обучению в школе</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Наглядная информация</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Оформление информации для родителей к майским праздникам. «Всё о Дне Победы», «Воспитание привычек».</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Консультации для родителей</w:t>
            </w:r>
          </w:p>
        </w:tc>
        <w:tc>
          <w:tcPr>
            <w:tcW w:w="7894"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«Будущие первоклассники»,  </w:t>
            </w:r>
          </w:p>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Выставки</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«Вот какой у нас салют!»</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Родительское собрание</w:t>
            </w: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собрание </w:t>
            </w:r>
          </w:p>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«Вот какие мы стали» - итоговое родительское собрание</w:t>
            </w:r>
          </w:p>
        </w:tc>
      </w:tr>
      <w:tr w:rsidR="007A3589" w:rsidRPr="00F73572" w:rsidTr="007A3589">
        <w:tc>
          <w:tcPr>
            <w:tcW w:w="2136" w:type="dxa"/>
            <w:tcBorders>
              <w:top w:val="single" w:sz="4" w:space="0" w:color="auto"/>
              <w:left w:val="single" w:sz="4" w:space="0" w:color="auto"/>
              <w:bottom w:val="single" w:sz="4" w:space="0" w:color="auto"/>
              <w:right w:val="single" w:sz="4" w:space="0" w:color="auto"/>
            </w:tcBorders>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Участие  в пр «Выпускной из детского сада» </w:t>
            </w:r>
          </w:p>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7894" w:type="dxa"/>
            <w:tcBorders>
              <w:top w:val="single" w:sz="4" w:space="0" w:color="auto"/>
              <w:left w:val="single" w:sz="4" w:space="0" w:color="auto"/>
              <w:bottom w:val="single" w:sz="4" w:space="0" w:color="auto"/>
              <w:right w:val="single" w:sz="4" w:space="0" w:color="auto"/>
            </w:tcBorders>
            <w:hideMark/>
          </w:tcPr>
          <w:p w:rsidR="007A3589" w:rsidRPr="00F73572" w:rsidRDefault="007A3589" w:rsidP="007A3589">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Оформление зала.</w:t>
            </w:r>
          </w:p>
        </w:tc>
      </w:tr>
    </w:tbl>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7A3589" w:rsidRPr="00F73572" w:rsidRDefault="007A3589"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2.5 </w:t>
      </w:r>
      <w:r w:rsidRPr="00315C91">
        <w:rPr>
          <w:rFonts w:ascii="Times New Roman" w:eastAsia="Times New Roman" w:hAnsi="Times New Roman" w:cs="Times New Roman"/>
          <w:b/>
          <w:bCs/>
          <w:sz w:val="28"/>
          <w:szCs w:val="28"/>
          <w:lang w:eastAsia="ar-SA"/>
        </w:rPr>
        <w:t>Планирование образовательной деятел</w:t>
      </w:r>
      <w:r w:rsidR="00572304" w:rsidRPr="00315C91">
        <w:rPr>
          <w:rFonts w:ascii="Times New Roman" w:eastAsia="Times New Roman" w:hAnsi="Times New Roman" w:cs="Times New Roman"/>
          <w:b/>
          <w:bCs/>
          <w:sz w:val="28"/>
          <w:szCs w:val="28"/>
          <w:lang w:eastAsia="ar-SA"/>
        </w:rPr>
        <w:t>ьности в подготовительной</w:t>
      </w:r>
      <w:r w:rsidRPr="00315C91">
        <w:rPr>
          <w:rFonts w:ascii="Times New Roman" w:eastAsia="Times New Roman" w:hAnsi="Times New Roman" w:cs="Times New Roman"/>
          <w:b/>
          <w:bCs/>
          <w:sz w:val="28"/>
          <w:szCs w:val="28"/>
          <w:lang w:eastAsia="ar-SA"/>
        </w:rPr>
        <w:t xml:space="preserve"> группе в соответствии с образовательными областями</w:t>
      </w:r>
    </w:p>
    <w:p w:rsidR="00572304" w:rsidRPr="00F73572" w:rsidRDefault="00572304" w:rsidP="007A3589">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315C91">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F73572">
        <w:rPr>
          <w:rFonts w:ascii="Times New Roman" w:eastAsia="Times New Roman" w:hAnsi="Times New Roman" w:cs="Times New Roman"/>
          <w:bCs/>
          <w:sz w:val="28"/>
          <w:szCs w:val="28"/>
          <w:lang w:eastAsia="ar-SA"/>
        </w:rPr>
        <w:t xml:space="preserve"> </w:t>
      </w:r>
      <w:r w:rsidRPr="00315C91">
        <w:rPr>
          <w:rFonts w:ascii="Times New Roman" w:eastAsia="Times New Roman" w:hAnsi="Times New Roman" w:cs="Times New Roman"/>
          <w:b/>
          <w:bCs/>
          <w:sz w:val="28"/>
          <w:szCs w:val="28"/>
          <w:lang w:eastAsia="ar-SA"/>
        </w:rPr>
        <w:t xml:space="preserve">Образовательная область «СОЦИАЛЬНО-КОММУНИКАТИВНОЕ РАЗВИТИЕ» </w:t>
      </w: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315C91">
        <w:rPr>
          <w:rFonts w:ascii="Times New Roman" w:eastAsia="Times New Roman" w:hAnsi="Times New Roman" w:cs="Times New Roman"/>
          <w:b/>
          <w:bCs/>
          <w:sz w:val="28"/>
          <w:szCs w:val="28"/>
          <w:lang w:eastAsia="ar-SA"/>
        </w:rPr>
        <w:t>ПЕРСПЕКТИВНО – ТЕМАТИЧЕСКИЙ ПЛАН ПО РЕАЛИЗАЦИИ РАЗДЕЛА «НРАВСТВЕННОЕ ВОСПИТАНИЕ, ФОРМИРОВАНИЕ ЛИЧНОСТИ РЕБЕНКА, РАЗВИТИЕ ОБЩЕНИЯ» В РЕЖИМНЫХ МОМЕНТАХ.</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bl>
      <w:tblPr>
        <w:tblStyle w:val="ae"/>
        <w:tblW w:w="0" w:type="auto"/>
        <w:tblLayout w:type="fixed"/>
        <w:tblLook w:val="04A0" w:firstRow="1" w:lastRow="0" w:firstColumn="1" w:lastColumn="0" w:noHBand="0" w:noVBand="1"/>
      </w:tblPr>
      <w:tblGrid>
        <w:gridCol w:w="2943"/>
        <w:gridCol w:w="316"/>
        <w:gridCol w:w="3156"/>
        <w:gridCol w:w="3156"/>
      </w:tblGrid>
      <w:tr w:rsidR="00572304" w:rsidRPr="00F73572" w:rsidTr="00572304">
        <w:tc>
          <w:tcPr>
            <w:tcW w:w="3259"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Нравственное воспитание  </w:t>
            </w: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Развитие общения, усвоение общепринятых норм поведения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Формирование личности ребенка  </w:t>
            </w:r>
          </w:p>
        </w:tc>
      </w:tr>
      <w:tr w:rsidR="00572304" w:rsidRPr="00F73572" w:rsidTr="00572304">
        <w:trPr>
          <w:trHeight w:val="240"/>
        </w:trPr>
        <w:tc>
          <w:tcPr>
            <w:tcW w:w="9571" w:type="dxa"/>
            <w:gridSpan w:val="4"/>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r>
      <w:tr w:rsidR="00572304" w:rsidRPr="00F73572" w:rsidTr="00572304">
        <w:trPr>
          <w:trHeight w:val="4050"/>
        </w:trPr>
        <w:tc>
          <w:tcPr>
            <w:tcW w:w="294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«Воспитанность» *Беседа: «Еще один секрет вежливости»  Цель: В ходе беседы напомнить, что  окружающими общаться нужно спокойно, без крика, излагать просьбу вежливым тоном. Петрова В.И., Стульник Т.Д.  «Этические беседы со школьниками»</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«Какой я без взрослых?» Цель: развивать умение анализировать свои поступки, сравнивать их с общепринятыми нормами. Воспитывать чувство юмора, терпение к чужим поступкам и критическое к своим. Развивать понимание необходимости правил и их выполнения. Мулько Ида Федоровна «СОЦИАЛЬНО-НРАВСТВЕННОЕ ВОСПИТАНИЕ ДЕТЕЙ 5-7 ЛЕТ»</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«Умение дружить» *Чтение стихотворения  А. Барто «Несли мы облако с собой»  Цель: Дать понять детям, что любой подарок от друзей надо принимать с благодарностью. В подарке главное не его цена, а внимание.  Петрова В.И.,Стульник Т.Д.  «Этические беседы со школьниками»,</w:t>
            </w:r>
          </w:p>
        </w:tc>
      </w:tr>
      <w:tr w:rsidR="00572304" w:rsidRPr="00F73572" w:rsidTr="00572304">
        <w:tc>
          <w:tcPr>
            <w:tcW w:w="6415" w:type="dxa"/>
            <w:gridSpan w:val="3"/>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«Братья и сестры» Цель: сформировать осознанное понимание значимости родственных отношений, зависимость добрых отношений от личностных качеств каждого; научить детей адекватным формам поведения.  «СОЦИАЛЬНОНРАВСТВЕННОЕ ВОСПИТАНИЕ ДЕТЕЙ 5-7 ЛЕТ»</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«Я тебя прощаю» Цель: развивать ответственность, самоконтроль, умение распознавать эмоциональное состояние по мимике, жестам. Мулько Ида Федоровна «СОЦИАЛЬНО-НРАВСТВЕННОЕ ВОСПИТАНИЕ ДЕТЕЙ 5-7 ЛЕТ»</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«Взаимопомощь» *Беседа: «Кто помощь оказывает, о тех добрые слова сказывают» Цель: в ходе беседы знакомить дошкольников с ситуацией, в которой дети не могут своими силами помочь другу, как поступить в такой ситуации.  Петрова В.И.,Стульник Т.Д.  «Этические беседы со школьниками</w:t>
            </w: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Ноябрь</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Тема: «Доброжелательность» *Чтение стихотворения  Б. Заходера «Сказка про </w:t>
            </w:r>
            <w:r w:rsidRPr="00F73572">
              <w:rPr>
                <w:rFonts w:ascii="Times New Roman" w:eastAsia="Times New Roman" w:hAnsi="Times New Roman"/>
                <w:bCs/>
                <w:sz w:val="28"/>
                <w:szCs w:val="28"/>
                <w:lang w:eastAsia="ar-SA"/>
              </w:rPr>
              <w:lastRenderedPageBreak/>
              <w:t>доброго носорога» Цель: продолжать воспитывать в детях чувство доброты, доброжелательности по отношение к другим людям и всему живому в целом. Петрова В.И.,  Стульник Т.Д.  «Этические беседы со школьниками»,</w:t>
            </w: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Тема: «Общение с родными» Цель: воспитывать доброжелательное отношение к матери, </w:t>
            </w:r>
            <w:r w:rsidRPr="00F73572">
              <w:rPr>
                <w:rFonts w:ascii="Times New Roman" w:eastAsia="Times New Roman" w:hAnsi="Times New Roman"/>
                <w:bCs/>
                <w:sz w:val="28"/>
                <w:szCs w:val="28"/>
                <w:lang w:eastAsia="ar-SA"/>
              </w:rPr>
              <w:lastRenderedPageBreak/>
              <w:t>желание помогать ей, выражать свои чувства с помощью вежливых слов. Развивать желание уважительно относиться ко всем членам семьи, помогать им. Т.А.Шорыгина Общительные сказки: Социально-нравственное воспитание</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Тема: «Трудолюбие» *Объяснить пословицу:  «Без труда не будет и плода» Цель: через чтение художественных </w:t>
            </w:r>
            <w:r w:rsidRPr="00F73572">
              <w:rPr>
                <w:rFonts w:ascii="Times New Roman" w:eastAsia="Times New Roman" w:hAnsi="Times New Roman"/>
                <w:bCs/>
                <w:sz w:val="28"/>
                <w:szCs w:val="28"/>
                <w:lang w:eastAsia="ar-SA"/>
              </w:rPr>
              <w:lastRenderedPageBreak/>
              <w:t>произведений воспитывать в детях желание трудиться, помогать взрослым и сверстникам, развивать трудолюбие в детях. Петрова В.И., Стульник Т.Д.  «Этические беседы со школьниками</w:t>
            </w: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Декабрь</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«Красота лица и души» Цель: развить у детей умение анализировать свои действия и поступки, соотносить их с общепринятыми нормами поведения. И.Ф. Мулько СОЦИАЛЬНОНРАВСТВЕННОЕ ВОСПИТАНИЕ детей 5-7 лет»,</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Тема: «Общение со сверстниками и друзьями» Цель: развивать способность у детей поддерживать со сверстниками ровные, хорошие отношения; формировать умение коллективной деятельности. Т.А.Шорыгина Общительные сказки: Социально-нравственное воспитание, с.17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«Бережливость» *Беседа: «Надо вещи убирать – не придется их искать» Цель: в ходе беседы воспитывать в детях чувство бережливости – бережного отношения к вещам.  Петрова В.И., Стульник Т.Д.  «Этические беседы со школьниками»,</w:t>
            </w: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Январь</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rPr>
          <w:trHeight w:val="3090"/>
        </w:trPr>
        <w:tc>
          <w:tcPr>
            <w:tcW w:w="294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Январские каникулы</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«Общение со сверстниками и друзьями» Цель: развивать способность у детей поддерживать со сверстниками ровные, хорошие отношения; формировать умение коллективной деятельности. *чтение сказки «Фея и волшебный ключик» Т.А.Шорыгина Общительные сказки: Социально- нравственное воспитание</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«Бережливость. Труд людей» *Чтение сказки «Льняное платьице» Цель: воспитывать в детях умение бережно относиться к вещам, которые созданы трудом многих людей  Т.А.Шорыгина Общительные сказки: Социальнонравственное воспитание</w:t>
            </w:r>
          </w:p>
        </w:tc>
      </w:tr>
      <w:tr w:rsidR="00572304" w:rsidRPr="00F73572" w:rsidTr="00572304">
        <w:trPr>
          <w:trHeight w:val="495"/>
        </w:trPr>
        <w:tc>
          <w:tcPr>
            <w:tcW w:w="294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Февраль</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«Привычки хорошие и плохие» Цель: продолжить формировать у детей понятие о хороших и плохих привычках, их значении в жизни. И.Ф. Мулько СОЦИАЛЬНОНРАВСТВЕННОЕ ВОСПИТАНИЕ детей 5-7 лет»</w:t>
            </w: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«Учусь себя оценивать» *Объясните пословицу: «По одежке встречают, по уму провожают» Цель: развивать у детей способность анализировать свое поведение, сравнивая его с общепринятыми нормами. И.Ф. Мулько СОЦИАЛЬНОНРАВСТВЕННОЕ ВОСПИТАНИЕ детей 5-7 лет»</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«Учусь мечтать» *Игровое упражнение «Волшебная палочка» Цель: подвести детей к пониманию того, что добрые мечты делают человека красивее, как внутренне, так и внешне. И.Ф. Мулько СОЦИАЛЬНОНРАВСТВЕННОЕ ВОСПИТАНИЕ детей 5-7 лет»</w:t>
            </w: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«Самый дорогой человек» Цель: развивать у детей осознанное отношение к семье, понимание роли мамы как хранительницы очага, защитницы детей, сформировать навыки и умения выражения чувств.  И.Ф. Мулько СОЦИАЛЬНОНРАВСТВЕННОЕ ВОСПИТАНИЕ детей 5-7 лет</w:t>
            </w: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«Как правильно вести разговор по телефону» *Беседа: « У меня зазвонил телефон…» Цель: закрепить с детьми правила ведения разговора по телефону. *чтение сказки «В ремонтной мастерской» Т.А.Шорыгина Общительные сказки: Социально-нравственное воспитание</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«Учусь сочувствовать» Цель: закрепить умение детей замечать, что кому-то плохо, выражать свое сочувствие, оказывать помощь. И.Ф. Мулько СОЦИАЛЬНОНРАВСТВЕННОЕ ВОСПИТАНИЕ детей 5-7 лет»</w:t>
            </w: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о хлебе и людях, выращивающих хлеб. Цель: воспитывать уважение к профессии людей, выращивающих хлеб; дать понятие о том, что хлеб - богатство нашей страны. </w:t>
            </w:r>
            <w:r w:rsidRPr="00F73572">
              <w:rPr>
                <w:rFonts w:ascii="Times New Roman" w:eastAsia="Times New Roman" w:hAnsi="Times New Roman"/>
                <w:bCs/>
                <w:sz w:val="28"/>
                <w:szCs w:val="28"/>
                <w:lang w:eastAsia="ar-SA"/>
              </w:rPr>
              <w:lastRenderedPageBreak/>
              <w:t>Т.А.Шорыгина Общительные сказки: Социальнонравственное воспитание</w:t>
            </w: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Тема: «Как себя вести в общественных местах» *Беседа с детьми о поведении в общественных местах. *Д/игра «Можно - нельзя», «Как бы ты поступил»  Цель: воспитывать в детях культуру поведения в общественных местах.  </w:t>
            </w:r>
            <w:r w:rsidRPr="00F73572">
              <w:rPr>
                <w:rFonts w:ascii="Times New Roman" w:eastAsia="Times New Roman" w:hAnsi="Times New Roman"/>
                <w:bCs/>
                <w:sz w:val="28"/>
                <w:szCs w:val="28"/>
                <w:lang w:eastAsia="ar-SA"/>
              </w:rPr>
              <w:lastRenderedPageBreak/>
              <w:t>Т.А.Шорыгина Общительные сказки: Социально-нравственное воспитание</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Тема: «Новенький» Цель: подготовить детей к переходу в новый коллектив; поупражнять в разных формах знакомства. И.Ф. Мулько СОЦИАЛЬНОНРАВСТВЕННОЕ ВОСПИТАНИЕ детей </w:t>
            </w:r>
            <w:r w:rsidRPr="00F73572">
              <w:rPr>
                <w:rFonts w:ascii="Times New Roman" w:eastAsia="Times New Roman" w:hAnsi="Times New Roman"/>
                <w:bCs/>
                <w:sz w:val="28"/>
                <w:szCs w:val="28"/>
                <w:lang w:eastAsia="ar-SA"/>
              </w:rPr>
              <w:lastRenderedPageBreak/>
              <w:t>5-7 лет»</w:t>
            </w: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Май</w:t>
            </w:r>
          </w:p>
        </w:tc>
        <w:tc>
          <w:tcPr>
            <w:tcW w:w="3472" w:type="dxa"/>
            <w:gridSpan w:val="2"/>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5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94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Тема: «Как себя вести в общественных местах» * чтение стихотворений, посвященных Великой Отечественной войне. Цель: воспитывать в детях культуру поведения в общественных местах.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Т.А.Шорыгина Общительные сказки: Социальнонравственное воспитание</w:t>
            </w:r>
          </w:p>
        </w:tc>
        <w:tc>
          <w:tcPr>
            <w:tcW w:w="347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 «Поведение в природе» *Беседа: «Человек среди природы» Цель: развить у детей понимание взаимозависимости человека и природы; пользы и вреда, которые человек может принести природе; вызвать желание защищать и беречь природу. И.Ф. Мулько СОЦИАЛЬНОНРАВСТВЕННОЕ ВОСПИТАНИЕ детей 5-7 лет»,</w:t>
            </w:r>
          </w:p>
        </w:tc>
        <w:tc>
          <w:tcPr>
            <w:tcW w:w="315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Тема: «Прилежность» * Беседа: «Мы готовимся к школе» Цель: дать детям понятие о «прилежности», готовности детей к обучению в школе, развивать способности к самооценке.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И.Ф.Мулько СОЦИАЛЬННРАВСТВЕННОЕ ВОСПИТАНИЕ детей 5-7 лет</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315C91">
        <w:rPr>
          <w:rFonts w:ascii="Times New Roman" w:eastAsia="Times New Roman" w:hAnsi="Times New Roman" w:cs="Times New Roman"/>
          <w:b/>
          <w:bCs/>
          <w:sz w:val="28"/>
          <w:szCs w:val="28"/>
          <w:lang w:eastAsia="ar-SA"/>
        </w:rPr>
        <w:t xml:space="preserve">ПАТРИОТИЧЕСКОЕ ВОСПИТАНИЕ  (в режимных моментах).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bl>
      <w:tblPr>
        <w:tblStyle w:val="ae"/>
        <w:tblW w:w="0" w:type="auto"/>
        <w:tblLook w:val="04A0" w:firstRow="1" w:lastRow="0" w:firstColumn="1" w:lastColumn="0" w:noHBand="0" w:noVBand="1"/>
      </w:tblPr>
      <w:tblGrid>
        <w:gridCol w:w="1384"/>
        <w:gridCol w:w="8187"/>
      </w:tblGrid>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Месяц</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Формы  работы</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«Мир вокруг нас». Цель: формировать у детей представление об окружающем мире, его многообразии, разных странах, России как родной стране.  Зеленова Н.Г. «Мы живем в России», с.</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«Разноцветные люди». Цель: формировать у детей уважительное отношение к людям разных национальностей, расширять представления об окружающем мире и разных странах.  Зеленова Н.Г. «Мы живем в Росси», с.21 </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Ноябрь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«Государственные символы России – флаг, гимн» Зеленова Н.Г. «Мы живем в России», с.50 Цель: закрепить и обобщить знания детей о государственных символах России.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«Наша страна - Россия»  Зеленова Н.Г. «Мы живем в России», с.24  Цель: формировать в воображении детей образ Родины, представление о России как о  родной стране, воспитывать патриотические чувства.</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Декабрь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«Празднование Нового года в разных странах».Знакомство с традициями разных народностей» </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«Жизнь людей на Севере» Зеленова Н.Г. «Мы живем в России», с.39 Цель: расширять представления детей о природе Крайнего севера, его животном и растительном мире. </w:t>
            </w:r>
            <w:r w:rsidRPr="00F73572">
              <w:rPr>
                <w:rFonts w:ascii="Times New Roman" w:eastAsia="Times New Roman" w:hAnsi="Times New Roman"/>
                <w:bCs/>
                <w:sz w:val="28"/>
                <w:szCs w:val="28"/>
                <w:lang w:eastAsia="ar-SA"/>
              </w:rPr>
              <w:lastRenderedPageBreak/>
              <w:t>Формировать в понимании детей образ необъятной Родины.</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Февраль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«Богатыри земли русской» Н Зеленова Н.Г. «Мы живем в России», с.29 Цель: обобщить знания детей об истории возникновения Руси, познакомить с русскими былинными богатырями, с тем, как они защищали Родину.</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«Праздник-развлечение Масленица»  Зеленова Н.Г. «Мы живем в России», с.71 Цель: Сформировать у дошкольников наглядный образ героя славянской мифологии  времен язычества, подготовить их к восприятию важнейшего исторического явления  – славянской веры </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«Русские народные промыслы» Зеленова  Н.Г. «Мы живем в России.», с.31 Цель: расширять и закреплять представления детей о русских народных промыслах, побуждать восхищаться народными умельцами и предметами их творчества.</w:t>
            </w:r>
          </w:p>
        </w:tc>
      </w:tr>
      <w:tr w:rsidR="00572304" w:rsidRPr="00F73572" w:rsidTr="00572304">
        <w:tc>
          <w:tcPr>
            <w:tcW w:w="138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Май</w:t>
            </w:r>
          </w:p>
        </w:tc>
        <w:tc>
          <w:tcPr>
            <w:tcW w:w="818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«Великая Отечественная война. Почему война называется Великой Отечественной? » А. П. Казаков, Т.С.Шорыгина «Детям о Великой Победе», стр.6-8 Цель: Познакомить детей с важнейшими событиями Великой Отечественной войны. Способствовать патриотическому воспитанию детей, воспитывать гордость за свой народ,  за свою Отчизну </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315C91">
        <w:rPr>
          <w:rFonts w:ascii="Times New Roman" w:eastAsia="Times New Roman" w:hAnsi="Times New Roman" w:cs="Times New Roman"/>
          <w:b/>
          <w:bCs/>
          <w:sz w:val="28"/>
          <w:szCs w:val="28"/>
          <w:lang w:eastAsia="ar-SA"/>
        </w:rPr>
        <w:lastRenderedPageBreak/>
        <w:t xml:space="preserve">РАЗВИТИЕ ИГРОВОЙ ДЕЯТЕЛЬНОСТИ (СЮЖЕТНО – РОЛЕВЫЕ ИГРЫ)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bl>
      <w:tblPr>
        <w:tblStyle w:val="ae"/>
        <w:tblW w:w="9930" w:type="dxa"/>
        <w:tblInd w:w="-318" w:type="dxa"/>
        <w:tblLayout w:type="fixed"/>
        <w:tblLook w:val="04A0" w:firstRow="1" w:lastRow="0" w:firstColumn="1" w:lastColumn="0" w:noHBand="0" w:noVBand="1"/>
      </w:tblPr>
      <w:tblGrid>
        <w:gridCol w:w="1703"/>
        <w:gridCol w:w="2411"/>
        <w:gridCol w:w="4397"/>
        <w:gridCol w:w="1419"/>
      </w:tblGrid>
      <w:tr w:rsidR="00572304" w:rsidRPr="00F73572" w:rsidTr="00572304">
        <w:tc>
          <w:tcPr>
            <w:tcW w:w="170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Тема</w:t>
            </w: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Цель</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Содержание работы</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Источник</w:t>
            </w:r>
          </w:p>
        </w:tc>
      </w:tr>
      <w:tr w:rsidR="00572304" w:rsidRPr="00F73572" w:rsidTr="00572304">
        <w:trPr>
          <w:trHeight w:val="240"/>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rPr>
          <w:trHeight w:val="6750"/>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«Школа»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Обучение детей реализовывать и развивать сюжет игры.  Знакомство и приучение дошкольников к режиму школьной жизни.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1.Беседы с детьми на тему школьной жизни. 2.Чтение и рассматривание  детских книг по теме «Школа»</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3. Беседа по картине «Школа».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4. Просмотр мультфильмов о школьной жизни: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5.Изготовление совместно с родителями игровых атрибутов: касса цифр, касса букв, наборы геометрических фигур и др.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6. Экскурсия в школу с детьми.</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7. Рисование с детьми на тему: «Школа».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8. Конструирование на тему «Школа». 9.Д/игры: «Школьные принадлежности»,  «Что в портфеле? «Назови школьные профессии».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10.Беседа с детьми о правилах поведения в школе, распорядке дня и важности его соблюдения. 11.Сюжетная/ролевая  игра – воспитатель в роле учителя нач. классов. 12.Самостоятельная игра детей с распределением ролей, косвенным участием воспитателя в игре.</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13. Самостоятельная с/р игра детей.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 Краснощёкова  «Сюжетно – ролевые игры», с.195-200</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3 - 4 неделя Игра «Библиотека»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Обучение детей реализовывать и развивать сюжет игры. Создание интереса к работе библиотекаря. Знакомство с правилами </w:t>
            </w:r>
            <w:r w:rsidRPr="00F73572">
              <w:rPr>
                <w:rFonts w:ascii="Times New Roman" w:eastAsia="Times New Roman" w:hAnsi="Times New Roman"/>
                <w:bCs/>
                <w:sz w:val="28"/>
                <w:szCs w:val="28"/>
                <w:lang w:eastAsia="ar-SA"/>
              </w:rPr>
              <w:lastRenderedPageBreak/>
              <w:t>пользования книгой. Пробуждение у детей интереса и любви к книгам, воспитание бережного отношения к ним</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1.Беседы с детьми: «Профессия – библиотекарь», «История возникновения библиотеки».  2.Видео рассказ воспитателя: «10 знаменитых библиотек России». 3.Чтение произведения С. Жупанина  «Я – библиотекарь» и др. произведений на тему </w:t>
            </w:r>
            <w:r w:rsidRPr="00F73572">
              <w:rPr>
                <w:rFonts w:ascii="Times New Roman" w:eastAsia="Times New Roman" w:hAnsi="Times New Roman"/>
                <w:bCs/>
                <w:sz w:val="28"/>
                <w:szCs w:val="28"/>
                <w:lang w:eastAsia="ar-SA"/>
              </w:rPr>
              <w:lastRenderedPageBreak/>
              <w:t>«Библиотека» 4.Просмотр мультфильма или развивающего видео на тему «Библиотека». 5. Открытие «Книжной мастерской» по ремонту книг. 6.Рассматривание картины «Библиотекарь». Обсуждение с детьми.  7. Изготовление совместно с родителями читательских формуляров и билетов на каждого ребенка группы (по возможности маленькое фото для читательского билета). 8.Разучивание стихотворений на тему «Библиотека» или особенно любимых детьми произведений (А.С.Пушкина, Фета, Тютчева и др.) 9. Экскурсия с детьми в библиотеку. 10. Изготовление совместно с воспитателем стенгазеты (фото отчет) «Наша экскурсия в библиотеку». 11. Изготовление закладок для книг детьми. 12.Самостоятельная с/р игра детей с косвенным участием воспитателя. Самостоятельная с/р игра детей</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Н.В. Краснощёкова  «Сюжетно – ролевые игры»,стр.200-203</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«Магазин»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Обучение детей реализовывать и развивать сюжет игры. Формирование навыков культурного общения в общественных местах.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1.Этическая беседа с детьми о поведении в общественных местах, в том числе в магазине.  Д/игра «Можно - нельзя». 2. Рассматривание иллюстративного материала.  Д/игра «Что, где находиться?» 3.Чтение худ. литературы на тему «Магазин». Д/игра «Кто работает в магазине?» «Кому, что нужно для работы?» 4. Изготовление атрибутов для игры: таблички распределители продукции: колбасы, сыры, деньги для игры и др.. 5. Просмотр мультфильма по теме игры. 6. Беседа с детьми об экскурсии в </w:t>
            </w:r>
            <w:r w:rsidRPr="00F73572">
              <w:rPr>
                <w:rFonts w:ascii="Times New Roman" w:eastAsia="Times New Roman" w:hAnsi="Times New Roman"/>
                <w:bCs/>
                <w:sz w:val="28"/>
                <w:szCs w:val="28"/>
                <w:lang w:eastAsia="ar-SA"/>
              </w:rPr>
              <w:lastRenderedPageBreak/>
              <w:t>магазин на выходных днях с родителями.  7.помощь родителей в обогащении с/р игры атрибутами: одежда для продавцов, предметы заместители и др. 8. Составление плана игры, распределение ролей детьми. 9- 10 Самостоятельная с/р игра детей.</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Н.В.Краснощёкова «Сюжетно – ролевые игры», с.188-189</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3 - 4 неделя Игра  «Гости»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Закрепление культурных навыков, сообщение ребятам некоторых знаний по домоводству (уборка комнаты, сервировка стола).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.Этические беседы: «Ждем гостей», «Идем в гости», «Что можно принести к чаю». 2.Объяснение детям понятия «гостеприимство».  Д/игра «Как ты поступишь» 3.Чтение художественных произведений на тему «Гости. Гостеприимство». 4.Просмотр серии «Как Винни  - Пух ходил в гости к Кролику». Обсуждение правил поведения в гостях и гостеприимства. 5.Разучивание песенки «К нам гости пришли» 6. Помощь родителей в пополнении атрибутов для игры: «взрослая» одежда, изготовление или покупка муляжей кондитерских изделий и др. 7.Рисование с детьми на тему: «Угощенье для гостей» 8. Составление детьми плана игры, распределение ролей. Самостоятельная игровая деятельность детей.</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5 неделя Игра:  «День рождения»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Воспитание чуткости, внимания. Закрепление культурных навыков.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.Рассказ воспитателя об истории праздника День рождения. 2.Чтение художественной литературы на тему «День рождения». 3.Слушание и пение песенки из м/фильма «День рождения крокодила Гены», просмотр мультфильма. 4.Составление плана игры детьми. 5.Самостоятельная игровая деятельность.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Ноябрь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«Скорая помощь»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Продолжить расширять знания детей о работе врачей, водителей скорой помощи; упражнять в вызове скорой помощи по телефону «03», «103» с сотового; Воспитывать уважение к труду людей скорой помощи</w:t>
            </w:r>
          </w:p>
        </w:tc>
        <w:tc>
          <w:tcPr>
            <w:tcW w:w="4394"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с детьми на тему: «Если внезапно случилась беда – кто поможет нам тогда?» Чтение литературных произведений о «скорой помощи»  Рассматривание иллюстраций «машина скорой помощи», «врачи скорой помощи» Просмотр мультфильмов на тему «Скорая помощь» Внесение атрибутов для игры: игрушка «Скорая помощь», чемоданчик врача скорой помощи. Изготовление детьми «Станции скорой помощи» (из готовых коробок) Упражнять в правильном вызове скорой помощи по телефону «03», «103»: называть свое имя, фамилию, адрес, называть причину вызова: потеря сознания, кровотечение, боль и др.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 Красно- щёкова «Сюжет но – ролевые игры», с.159</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3 -4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«Аптека»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Вызвать у детей интерес к профессии фармацевта. Воспитывать чуткое, внимательное отношение к больному, доброту, отзывчивость, культуру общения</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Рассматривание иллюстраций о данной работе. Изготовление атрибутов для игры – «лекарственные средства» из подручного материала.</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 Красно- щёкова «Сюжет но – ролевые игры»,стр.150-154</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Декабрь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«Почта»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Обучение детей реализовывать и развивать сюжет игры. Разрешение и закрепление знаний детей о разных формах почтовой связи. Воспитание </w:t>
            </w:r>
            <w:r w:rsidRPr="00F73572">
              <w:rPr>
                <w:rFonts w:ascii="Times New Roman" w:eastAsia="Times New Roman" w:hAnsi="Times New Roman"/>
                <w:bCs/>
                <w:sz w:val="28"/>
                <w:szCs w:val="28"/>
                <w:lang w:eastAsia="ar-SA"/>
              </w:rPr>
              <w:lastRenderedPageBreak/>
              <w:t xml:space="preserve">чуткого и внимательного отношения к товарищам и близким.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1.Рассматривание иллюстративного материала. Беседы с детьми о профессиях работников почты. 2. Чтение детских книг: Н.Григорьева «Ты опустил письмо», А.Шейкина «Вести приходят так», С.Я.Маршак «Почта». 3.Просмотр развивающего видео «История </w:t>
            </w:r>
            <w:r w:rsidRPr="00F73572">
              <w:rPr>
                <w:rFonts w:ascii="Times New Roman" w:eastAsia="Times New Roman" w:hAnsi="Times New Roman"/>
                <w:bCs/>
                <w:sz w:val="28"/>
                <w:szCs w:val="28"/>
                <w:lang w:eastAsia="ar-SA"/>
              </w:rPr>
              <w:lastRenderedPageBreak/>
              <w:t>почтовой марки». 4.Изготовление совместно с родителями атрибутов для игры: почтовый ящик, сумка почтальона и др. 5. Изготовление совместно с воспитателем атрибутов для игры: почтовые конверты, марки, штемпели и печати и др. 6. Разучивание с детьми стихотворений на тему «Почта». 7. Экскурсия на почту с детьми, краткая беседа с работниками почты, наблюдение за их трудом. Рассказывание стихотворений, посвященных их работе. 8. Обсуждение плана игры с детьми, самостоятельное распределение ролей детьми.  9. Открытие «Почты Деда Мороза». 10.Самостоятельная с/р игра детей</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.В.Краснощёкова «Сюжетно – ролевые игры»,</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3 - 4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«Поликлиника»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Вызвать у детей интерес  к профессиям врача, медсестры;  воспитывать чуткое, внимательное отношение к больному, доброту, отзывчивость,  культуру общения</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1.Беседа о поликлинике. Для чего нужно это здание, кто в нем работает? Просмотр фото – «Поликлиника» 2.Рассказы детей на основе личного опыта  «Я был на приеме у врача в поликлинике» 3.Чтение лит. произведений: Ю. Синицина «С человеком беда», И. Туричина «Человек заболел» 4.Рассматривание фотографий медицинских инструментов (фонендоскоп, шпатель, термометр, тонометр, пинцет и др.) 5.Д/игра «Какие врачи в поликлинике нам помогут, если…»(глаза – офтальмолог, зубы – стоматолог; уши, горло, нос – лор; температура, плохое самочувствие – педиатр; если травма – хирург) 6.Просмотр мультфильма на тему «Поликлиника кота Леопольда».  7. Беседа «Для чего в поликлинике нужна «Регистратура?» внесение </w:t>
            </w:r>
            <w:r w:rsidRPr="00F73572">
              <w:rPr>
                <w:rFonts w:ascii="Times New Roman" w:eastAsia="Times New Roman" w:hAnsi="Times New Roman"/>
                <w:bCs/>
                <w:sz w:val="28"/>
                <w:szCs w:val="28"/>
                <w:lang w:eastAsia="ar-SA"/>
              </w:rPr>
              <w:lastRenderedPageBreak/>
              <w:t>таблички с надписью «РЕГИСТРАТУРА»; «карточек посетителей» для игры. 8. «Не обойтись без чистоты!» - беседа о чистоте мед. Почему это важно- ВХОД В БАХИЛАХ» 9-10.Обыгрывание сценки «В поликлинике»</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Н.В Краснощёкова «Сюжет но – ролевые игры», с.150</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Январь</w:t>
            </w:r>
          </w:p>
        </w:tc>
        <w:tc>
          <w:tcPr>
            <w:tcW w:w="4394"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3 - 4 недели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«Зоопарк»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Закрепить и обогатить знания о животных,  об их внешнем виде  и о повадках. Формировать умение творчески развивать сюжет игры.  Воспитывать доброжелательное отношение к животным</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1.Беседа с детьми об истории возникновения зоопарков, их цель в прошлом и настоящем. Рассматривание  иллюстративного материала ( фото, открытки, плакаты и др.) 2. Чтение худ. литературы о зоопарках: С.Я.Маршак «Где обедал воробей?» и др 3. Д/игра «Кто, где живет?», «Что я за зверь?»; «Хорошо – плохо»; зоологическое лото «Животные Земли»  5.Конкурс загадок о животных. 6. Конструирование зоопарка из различных видов конструктора и природного материала. 7. Беседа с детьми на основе их личного опыта посещения зоопарка. 8. Рисование и лепка животных зоопарка по выбору воспитателя. 9. Обсуждение плана игры. 10. Самостоятельная с/р игра детей.</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Н.В.Краснощекова  «Сюжетно –   ролевые игры», с.159</w:t>
            </w: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5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«Дом, семья»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Побуждать детей творчески воспроизводить в играх быт семьи. Совершенствовать умение самостоятельно создавать для задуманного сюжета игровую обстановку. Раскрывать нравственную </w:t>
            </w:r>
            <w:r w:rsidRPr="00F73572">
              <w:rPr>
                <w:rFonts w:ascii="Times New Roman" w:eastAsia="Times New Roman" w:hAnsi="Times New Roman"/>
                <w:bCs/>
                <w:sz w:val="28"/>
                <w:szCs w:val="28"/>
                <w:lang w:eastAsia="ar-SA"/>
              </w:rPr>
              <w:lastRenderedPageBreak/>
              <w:t>сущность деятельности взрослых людей: ответственное отношение к своим обязанностям, взаимопомощь и коллективный характер труда.</w:t>
            </w:r>
          </w:p>
        </w:tc>
        <w:tc>
          <w:tcPr>
            <w:tcW w:w="4394"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1.Беседа с детьми на тему семьи:  «Семейные традиции», «Кто в семье главный?» 2.Рассматривание семейных фотографий детей. Составление детьми рассказов на тему: «Как я живу дома». 3.Заучивание стихотворений о семье. 4. Внесение атрибутов для игры. 5. Обыгрывание детьми сценок «семейной жизни» (совместная уборка дома, семейный праздник и др.)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Н.В.Краснощекова  «Сюжетно –   ролевые игры», с.125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Февраль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«Российская Армия»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Формирование у дошкольников конкретных представлений о герое – воине, нравственной сущности его подвига во имя своей Родины; воспитание у детей чувства патриотизма, гордости за свою Родину, восхищения героизмом люде</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1.Беседа о российской армии: история создания армии, военные профессии. 2.Рассматривание иллюстративного материала по теме: памятники, увековечивающие подвиг нашего народа в годы Великой Отечественной войны: обелиски, монументы, памятники-танки, памятники- самолеты  и др. 3.Чтение литературных произведений по теме: «Российская Армия». 4.Изготовление атрибутов для игр совместно с родителями: бескозырки, пилотки, сумочки медсестер и др.  5.Конструирование из строительного материала боевой техники.  6. Беседа: «Роды войск в российской армии». Просмотр отрывка парада на Красной площади для ознакомления детей с некоторыми родами войск. 7. Раскраски на тему Российская армия 8.На прогулке организация военно-спортивных игр: «Попади в цель», «Перестроение», «Самый быстрый и др.» 9.Составление плана игры детьми, распределение ролей. 10. Самостоятельная сюжетно-ролевая игра детей. </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 Краснощёкова «Сюжетно – ролевые игры», с.142</w:t>
            </w:r>
          </w:p>
        </w:tc>
      </w:tr>
      <w:tr w:rsidR="00572304" w:rsidRPr="00F73572" w:rsidTr="00572304">
        <w:trPr>
          <w:trHeight w:val="430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3 - 4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«Волшебники »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Воспитание у детей чуткости, стремления проявлять заботу и внимание к окружающим</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1.Чтение сказок (русских народных, сказок русских писателей). 2.Этическая беседа: «Добрые волшебники». 3.Д/игра «Если бы ты был волшебником», «Что бы ты попросил у волшебной палочки?» 4.слушание и разучивание стихотворений о волшебстве и волшебниках. 5.Просмотр м/фильма «Цветик - семицветик» Обсуждение. 6. «Правила добрых волшебников» на неделе сказки.(Правила придумывают дети)  7.Предложение воспитателя по изготовлению небольших сувениров для детей ясельной или второй младшей группы в рамках игры в волшебников. 8-9. Изготовление подарков. 10. «День волшебников» - дети дарят изготовленные ими подарки, читают стихи.</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Н.В.Краснощёкова «Сюжетно – ролевые игры»</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«Строительство»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Формировать конкретные представления о строительстве, его этапах; закреплять знания о рабочих профессиях; воспитывать уважение к труду строителей; формировать умение творчески развивать сюжет игры.</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Чтение произведений:  «Кто построил этот дом?» С. Баруздина, «Здесь будет город» А. Маркуши,  «Как метро строили» Ф. Лева. Рассматривание картин, иллюстраций о строительстве и беседы по содержанию. Беседа о технике безопасности на стройке.  Изготовление атрибутов для игр.</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Н.В.Краснощёкова «Сюжетно – ролевые игры», с.146</w:t>
            </w: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3 - 4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«Театр»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Закрепление представлений детей о театре. Развитие умения творчески </w:t>
            </w:r>
            <w:r w:rsidRPr="00F73572">
              <w:rPr>
                <w:rFonts w:ascii="Times New Roman" w:eastAsia="Times New Roman" w:hAnsi="Times New Roman"/>
                <w:bCs/>
                <w:sz w:val="28"/>
                <w:szCs w:val="28"/>
                <w:lang w:eastAsia="ar-SA"/>
              </w:rPr>
              <w:lastRenderedPageBreak/>
              <w:t xml:space="preserve">развивать сюжет игры. Формирование положительных взаимоотношений между детьми. Формирование навыков культурного поведения в общественных местах.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Беседы с детьми о театре: «Что такое театр?» «Какие виды театра бывают?» «Какие виды театра есть в нашей группе?» «Профессии в театре?» </w:t>
            </w:r>
            <w:r w:rsidRPr="00F73572">
              <w:rPr>
                <w:rFonts w:ascii="Times New Roman" w:eastAsia="Times New Roman" w:hAnsi="Times New Roman"/>
                <w:bCs/>
                <w:sz w:val="28"/>
                <w:szCs w:val="28"/>
                <w:lang w:eastAsia="ar-SA"/>
              </w:rPr>
              <w:lastRenderedPageBreak/>
              <w:t>Рассматривание иллюстраций, фото по теме. Беседа о культуре поведения в общественных местах.  Изготовление совместно с родителями творческих работ по теме театр</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Н.В.Краснощёкова «Сюжетно – ролевые </w:t>
            </w:r>
            <w:r w:rsidRPr="00F73572">
              <w:rPr>
                <w:rFonts w:ascii="Times New Roman" w:eastAsia="Times New Roman" w:hAnsi="Times New Roman"/>
                <w:bCs/>
                <w:sz w:val="28"/>
                <w:szCs w:val="28"/>
                <w:lang w:eastAsia="ar-SA"/>
              </w:rPr>
              <w:lastRenderedPageBreak/>
              <w:t>игры», с.115</w:t>
            </w: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«Космонавты»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Способствовать военно-патриотической подготовке дошкольников. Воспитание ответственного отношения к учению. Совершенствование физической подготовки. Обучение самостоятельно развивать сюжет игры.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1.Рассматривание иллюстративного материала. Беседы на тему космоса. 2.Чтение худ. литературы А.Андреев «Звездный», стихотворений разных авторов о космосе и космонавтах  3.Беседы с детьми: «Хочу быть космонавтом, пусть меня научат!», «Космические профессии». 4.Изготовление совместно с воспитателем атрибутов для игры. 5.Конструирование ракеты из различных строительных материалов.  6. Беседы с детьми: «Первые животные космонавты», «Первый полет в космос. Ю.А.Гагарин». 7.Рисование или аппликация на тему космоса. 8.Эстафеты на проверку физической выносливости «космических экипажей» на прогулке ( прыгание, метание в цель, бег и др.) 9.Космическая викторина. Просмотр видео о космонавтах. 10. Самостоятельная игровая деятельность детей.</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 Краснощёкова «Сюжетно – ролевые</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Стр.218-221</w:t>
            </w: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3-4недели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«Парикмахе</w:t>
            </w:r>
            <w:r w:rsidRPr="00F73572">
              <w:rPr>
                <w:rFonts w:ascii="Times New Roman" w:eastAsia="Times New Roman" w:hAnsi="Times New Roman"/>
                <w:bCs/>
                <w:sz w:val="28"/>
                <w:szCs w:val="28"/>
                <w:lang w:eastAsia="ar-SA"/>
              </w:rPr>
              <w:lastRenderedPageBreak/>
              <w:t>рская</w:t>
            </w: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Закрепить  знания детей о работе в «Парикмахерской</w:t>
            </w:r>
            <w:r w:rsidRPr="00F73572">
              <w:rPr>
                <w:rFonts w:ascii="Times New Roman" w:eastAsia="Times New Roman" w:hAnsi="Times New Roman"/>
                <w:bCs/>
                <w:sz w:val="28"/>
                <w:szCs w:val="28"/>
                <w:lang w:eastAsia="ar-SA"/>
              </w:rPr>
              <w:lastRenderedPageBreak/>
              <w:t>», вызвать желание выглядеть красиво, воспитывать культуру поведения в общественных местах, уважение, вежливое обращение к старшим  и друг к другу.</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1.Посещение детьми парикмахерской с родителями. Рассказы детей о том, что они </w:t>
            </w:r>
            <w:r w:rsidRPr="00F73572">
              <w:rPr>
                <w:rFonts w:ascii="Times New Roman" w:eastAsia="Times New Roman" w:hAnsi="Times New Roman"/>
                <w:bCs/>
                <w:sz w:val="28"/>
                <w:szCs w:val="28"/>
                <w:lang w:eastAsia="ar-SA"/>
              </w:rPr>
              <w:lastRenderedPageBreak/>
              <w:t xml:space="preserve">делали в парикмахерской. 2.Рассказ воспитателя о профессии парикмахера в прошлом. Просмотр мультфильма по теме. 3. Рассматривание фото на тему  «В парикмахерской», о культуре поведения в общественных местах.  4. «Д/игра «Что нужно для работы парикмахеру?» 5. Изготовление атрибутов к игре с привлечением родителей  (халаты, пелеринки, полотенца, салфетки) Внесение изготовленных атрибутов для игры  6.Рассматривание альбома с образцами  причесок. Рассматривание буклетов с образцами косметических средств. 7.Д/ игра «Причешем куклу красиво»,  «Заплети косичку» (ленты)  8.9. Обыгрывание сценок:  «В парикмахерской» «Мам привела подстригаться ребенка» 10. Беседа: «Чистота – залог здоровья!»  </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Н.В. Краснощёкова </w:t>
            </w:r>
            <w:r w:rsidRPr="00F73572">
              <w:rPr>
                <w:rFonts w:ascii="Times New Roman" w:eastAsia="Times New Roman" w:hAnsi="Times New Roman"/>
                <w:bCs/>
                <w:sz w:val="28"/>
                <w:szCs w:val="28"/>
                <w:lang w:eastAsia="ar-SA"/>
              </w:rPr>
              <w:lastRenderedPageBreak/>
              <w:t>«Сюжетно – ролевые</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Стр.185-187</w:t>
            </w: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Май</w:t>
            </w:r>
          </w:p>
        </w:tc>
        <w:tc>
          <w:tcPr>
            <w:tcW w:w="1418"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1 – 2 недели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«Путешествие по городу »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Формировать умения творчески развивать сюжет игры; расширение знаний о родном городе в дни празднования Дня Победы (памятники, установленные в честь героев-липчан Великой Отечественной войны) и т.д.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Беседы о родном городе ; «Достопримечательности города Майкопа», «Герои-адыги  Великой Отечественной войны», Чтение литературных произведений: М.Ильина, Е.Сегала «Машины на нашей улице», используя Интернетсайты. Создание макета «Вечный огонь». Рисование детьми «Остановки в нашем городе» Самостоятельная игровая деятельность детей.</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Н.В Красно-  щёкова «Сюжетно – ролевые игры», с.129</w:t>
            </w:r>
          </w:p>
        </w:tc>
      </w:tr>
      <w:tr w:rsidR="00572304" w:rsidRPr="00F73572" w:rsidTr="00572304">
        <w:trPr>
          <w:trHeight w:val="525"/>
        </w:trPr>
        <w:tc>
          <w:tcPr>
            <w:tcW w:w="170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3 - 4 неделя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Игра  «В </w:t>
            </w:r>
            <w:r w:rsidRPr="00F73572">
              <w:rPr>
                <w:rFonts w:ascii="Times New Roman" w:eastAsia="Times New Roman" w:hAnsi="Times New Roman"/>
                <w:bCs/>
                <w:sz w:val="28"/>
                <w:szCs w:val="28"/>
                <w:lang w:eastAsia="ar-SA"/>
              </w:rPr>
              <w:lastRenderedPageBreak/>
              <w:t xml:space="preserve">лесу»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41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Закрепление названий различных видов </w:t>
            </w:r>
            <w:r w:rsidRPr="00F73572">
              <w:rPr>
                <w:rFonts w:ascii="Times New Roman" w:eastAsia="Times New Roman" w:hAnsi="Times New Roman"/>
                <w:bCs/>
                <w:sz w:val="28"/>
                <w:szCs w:val="28"/>
                <w:lang w:eastAsia="ar-SA"/>
              </w:rPr>
              <w:lastRenderedPageBreak/>
              <w:t>растений, семян, грибов.  Воспитание интереса и любви к природе.</w:t>
            </w:r>
          </w:p>
        </w:tc>
        <w:tc>
          <w:tcPr>
            <w:tcW w:w="439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1.Рассамтривание иллюстративного материала о растениях Адыгеи, знакомство с </w:t>
            </w:r>
            <w:r w:rsidRPr="00F73572">
              <w:rPr>
                <w:rFonts w:ascii="Times New Roman" w:eastAsia="Times New Roman" w:hAnsi="Times New Roman"/>
                <w:bCs/>
                <w:sz w:val="28"/>
                <w:szCs w:val="28"/>
                <w:lang w:eastAsia="ar-SA"/>
              </w:rPr>
              <w:lastRenderedPageBreak/>
              <w:t>названиями наиболее распространенных видов растений (деревьев, кустарников, цветов). 2. Нахождение детьми на прогулке некоторых из этих растений , рассматривание их внешнего вида. 3. Рисование увиденных растений детьми. 4. Слушание детьми записей «Голоса леса», определение видов птиц, которые дети узнали на записи. 5. На прогулке дети пытаются услышать птиц, голоса которых им уже известны. 6. Привлечение родителей для изготовления некоторых костюмов для игры: «Гриб боровик», «Зеленый листок» и др. 7. Разучивание детьми стихотворения на тему природы. 8.Знакомство детей с природными знаками и их значением. Рисование своих природных знаков детьми.Игра-развлечение «В лесу»</w:t>
            </w:r>
          </w:p>
        </w:tc>
        <w:tc>
          <w:tcPr>
            <w:tcW w:w="1418"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Н.В Красно-  щёкова </w:t>
            </w:r>
            <w:r w:rsidRPr="00F73572">
              <w:rPr>
                <w:rFonts w:ascii="Times New Roman" w:eastAsia="Times New Roman" w:hAnsi="Times New Roman"/>
                <w:bCs/>
                <w:sz w:val="28"/>
                <w:szCs w:val="28"/>
                <w:lang w:eastAsia="ar-SA"/>
              </w:rPr>
              <w:lastRenderedPageBreak/>
              <w:t>«Сюжетно – ролевые игры»,стр.180</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F73572" w:rsidRDefault="00F73572"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315C91">
        <w:rPr>
          <w:rFonts w:ascii="Times New Roman" w:eastAsia="Times New Roman" w:hAnsi="Times New Roman" w:cs="Times New Roman"/>
          <w:b/>
          <w:bCs/>
          <w:sz w:val="28"/>
          <w:szCs w:val="28"/>
          <w:lang w:eastAsia="ar-SA"/>
        </w:rPr>
        <w:t xml:space="preserve"> ПЕРСПЕКТИВНО – ТЕМАТИЧЕСКИЙ ПЛАН ПО РЕАЛИЗАЦИИ РАЗДЕЛА  «РЕБЁНОК В СЕМЬЕ И СООБЩЕСТВЕ» В РЕЖИМНЫХ МОМЕНТАХ. </w:t>
      </w: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tbl>
      <w:tblPr>
        <w:tblStyle w:val="ae"/>
        <w:tblW w:w="0" w:type="auto"/>
        <w:tblLook w:val="04A0" w:firstRow="1" w:lastRow="0" w:firstColumn="1" w:lastColumn="0" w:noHBand="0" w:noVBand="1"/>
      </w:tblPr>
      <w:tblGrid>
        <w:gridCol w:w="3190"/>
        <w:gridCol w:w="3190"/>
        <w:gridCol w:w="3191"/>
      </w:tblGrid>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Месяц</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Семья</w:t>
            </w: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Детский сад</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«Расти здоровым» Мячина Л.К. «Маленьким детям – большие права», с.49</w:t>
            </w: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Экскурсия по детскому саду.  Беседа: «Давайте познакомимся».  Баринова Е.В. «Учимся  дружить», с.8</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«Я самый-самый» «Мячина Л.К. Маленьким детям – большие права», с.63</w:t>
            </w: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Экскурсия на огород Чтение сказки  Г.Х.Андерсена «Гадкий утенок»</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НОЯБРЬ </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«Без семьи нет счастья» Создание детьми совместно с родителями </w:t>
            </w:r>
            <w:r w:rsidRPr="00F73572">
              <w:rPr>
                <w:rFonts w:ascii="Times New Roman" w:eastAsia="Times New Roman" w:hAnsi="Times New Roman"/>
                <w:bCs/>
                <w:sz w:val="28"/>
                <w:szCs w:val="28"/>
                <w:lang w:eastAsia="ar-SA"/>
              </w:rPr>
              <w:lastRenderedPageBreak/>
              <w:t>генеалогического дерева. «Мячина Л.К. Маленьким детям – большие права», с.40</w:t>
            </w:r>
          </w:p>
        </w:tc>
        <w:tc>
          <w:tcPr>
            <w:tcW w:w="319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Пальчиковая гимнастика «Моя семья» Беседа: « Что я знаю о своих родных?» </w:t>
            </w:r>
            <w:r w:rsidRPr="00F73572">
              <w:rPr>
                <w:rFonts w:ascii="Times New Roman" w:eastAsia="Times New Roman" w:hAnsi="Times New Roman"/>
                <w:bCs/>
                <w:sz w:val="28"/>
                <w:szCs w:val="28"/>
                <w:lang w:eastAsia="ar-SA"/>
              </w:rPr>
              <w:lastRenderedPageBreak/>
              <w:t xml:space="preserve">Разучивание песенки муз.В.Шаинского, слова Д.Непомнящей «Песня мамонтенка»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ДЕКАБРЬ</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«Семейные традиции и праздники» С/Р и: «Семья»</w:t>
            </w: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«Если друг заболел вдруг…» Д/игра: «Правила дружбы»  Баринова Е.В. «Учимся  дружить», с.11</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ЯНВАРЬ</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«Нам очень нужны друзья» Чтение стихотворения Г.Ладонщикова  «Дружу с мальчишкой»  Баринова Е.В. «Учимся  дружить», с.19</w:t>
            </w:r>
          </w:p>
        </w:tc>
        <w:tc>
          <w:tcPr>
            <w:tcW w:w="319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Петрова В.И., Стульник Т.Д. «Этические беседы с дошкольниками. Для занятий с детьми 4 – 7 лет»,с.21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ФЕВРАЛЬ</w:t>
            </w:r>
          </w:p>
        </w:tc>
        <w:tc>
          <w:tcPr>
            <w:tcW w:w="319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«Как дети могут заботиться о взрослых» Д/и: «Угадай по голосу» «Этические беседы с дошкольниками. Для занятий с детьми 4 – 7 лет», с.62, с. 24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«Друг познается в беде» Чтение рассказа «Два товарища». Обсуждение. Баринова Е.В. «Учимся  дружить», с.22</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c>
          <w:tcPr>
            <w:tcW w:w="319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«За труд всегда говорят «спасибо»» Петрова В.И., Стульник Т.Д. «Этические беседы с дошкольниками. Для занятий с детьми 4 – 7 лет», с.62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Чтение сказки  А.Горшкова «Медвежьи носочки» Баринова Е.В. «Учимся  дружить», с.24</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Чтение сказки «Как аукнется, так и откликнется» М/П и: «Как живёшь?»</w:t>
            </w: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«С кем хотел бы ты дружить?» Д/и: «За что вы цените друзей?» Чтение стихотворений.  Баринова Е.В. «Учимся  дружить», с.26</w:t>
            </w:r>
          </w:p>
        </w:tc>
      </w:tr>
      <w:tr w:rsidR="00572304" w:rsidRPr="00F73572" w:rsidTr="00572304">
        <w:tc>
          <w:tcPr>
            <w:tcW w:w="319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МАЙ</w:t>
            </w:r>
          </w:p>
        </w:tc>
        <w:tc>
          <w:tcPr>
            <w:tcW w:w="3190"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«У ленивого Федорки всегда отговорки» Петрова В.И., Стульник Т.Д. «Этические беседы с </w:t>
            </w:r>
            <w:r w:rsidRPr="00F73572">
              <w:rPr>
                <w:rFonts w:ascii="Times New Roman" w:eastAsia="Times New Roman" w:hAnsi="Times New Roman"/>
                <w:bCs/>
                <w:sz w:val="28"/>
                <w:szCs w:val="28"/>
                <w:lang w:eastAsia="ar-SA"/>
              </w:rPr>
              <w:lastRenderedPageBreak/>
              <w:t xml:space="preserve">дошкольниками. Для занятий с детьми 4 – 7 лет», с.57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19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Целевая прогулка по территории детского сада: наблюдение «Деревья в цвету» Беседа «только трусы с </w:t>
            </w:r>
            <w:r w:rsidRPr="00F73572">
              <w:rPr>
                <w:rFonts w:ascii="Times New Roman" w:eastAsia="Times New Roman" w:hAnsi="Times New Roman"/>
                <w:bCs/>
                <w:sz w:val="28"/>
                <w:szCs w:val="28"/>
                <w:lang w:eastAsia="ar-SA"/>
              </w:rPr>
              <w:lastRenderedPageBreak/>
              <w:t>глыпушами спор решают кулаками» Баринова Е.В. «Учимся  дружить»,с.81</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ПЕРСПЕКТИВНО – ТЕМАТИЧЕСКИЙ ПЛАН ПО РЕАЛИЗАЦИИ РАЗДЕЛА «ФОРМИРОВАНИЕ ПОЗИТИВНЫХ УСТАНОВОК К ТРУДУ И ТВОРЧЕСТВУ»  в режимных моментах.</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w:t>
      </w:r>
    </w:p>
    <w:tbl>
      <w:tblPr>
        <w:tblStyle w:val="ae"/>
        <w:tblW w:w="0" w:type="auto"/>
        <w:tblLook w:val="04A0" w:firstRow="1" w:lastRow="0" w:firstColumn="1" w:lastColumn="0" w:noHBand="0" w:noVBand="1"/>
      </w:tblPr>
      <w:tblGrid>
        <w:gridCol w:w="1101"/>
        <w:gridCol w:w="4536"/>
        <w:gridCol w:w="3934"/>
      </w:tblGrid>
      <w:tr w:rsidR="00572304" w:rsidRPr="00F73572" w:rsidTr="00572304">
        <w:tc>
          <w:tcPr>
            <w:tcW w:w="110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Месяц</w:t>
            </w:r>
          </w:p>
        </w:tc>
        <w:tc>
          <w:tcPr>
            <w:tcW w:w="453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Развитие навыков самообслуживания</w:t>
            </w:r>
          </w:p>
        </w:tc>
        <w:tc>
          <w:tcPr>
            <w:tcW w:w="393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Приобщение к доступной трудовой деятельности</w:t>
            </w:r>
          </w:p>
        </w:tc>
      </w:tr>
      <w:tr w:rsidR="00572304" w:rsidRPr="00F73572" w:rsidTr="00572304">
        <w:tc>
          <w:tcPr>
            <w:tcW w:w="110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4536"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Закреплять умение самостоятельно одеваться и раздеваться в определённой последовательности. Учить чистить одежду, мыть, протирать, чистить обувь. Формировать привычку следить за своим внешним видом, напоминать товарищам о неполадках в их внешнем виде, помогать устранять их. Самостоятельно поддерживать порядок и чистоту в своём шкафу для одежды. Воспитывать опрятность, бережное отношение к своим вещам (не пачкать, не мять). Проявлять заботу о товарищах, оказывать помощь, вежливо при необходимости просить о помощи; проявлять гуманные чувства по отношению друг друга.  Воспитывать привычку быстро и правильно умываться, насухо вытираться индивидуальным полотенцем (снятым и развёрнутым). Воспитывать привычку следить за чистотой своего тела.  Формировать привычку мыть руки после туалета. Сформировать привычку пользоваться своими предметами личной гигиены. Формировать привычку вести себя в соответствии с нормами поведения (в помещении не шуметь, не </w:t>
            </w:r>
            <w:r w:rsidRPr="00F73572">
              <w:rPr>
                <w:rFonts w:ascii="Times New Roman" w:eastAsia="Times New Roman" w:hAnsi="Times New Roman"/>
                <w:bCs/>
                <w:sz w:val="28"/>
                <w:szCs w:val="28"/>
                <w:lang w:eastAsia="ar-SA"/>
              </w:rPr>
              <w:lastRenderedPageBreak/>
              <w:t xml:space="preserve">сорить, не мешать другим, вежливо обращать друг к другу).  Учить детей подготавливать к работе своё рабочее место (материалы, пособия, аккуратно и удобно раскладывать)  и убирать их на определённое место, приводить в порядок свой рабочий стол (выбрасывать обрезки от бумаги и ткани, протирать при необходимости стол). После  индивидуальных игр убирать на место то, чем пользовался. Формировать умение красиво и аккуратно  заправлять свою постель, менять постельное бельё на своей кроватке. Своевременно пользоваться расчёской, носовым платком. Формировать умение стирать и гладить свои мелкие вещи (носовые платки, носки, мешочки для сменной обуви, физкультурной формы).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3934"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В помещении:  Приводить в порядок игровые уголки, убирать на место строительный материал, настольные игры, оборудование и предметы для труда. Закреплять навыки ухода за куклами. Формировать умение стирать и гладить кукольную одежду; пришивать оторвавшиеся пуговицы. Мыть и протирать игрушки и строительный материал; нарезать салфетки, туалетную бумагу. Совершенствовать навыки ручного и коллективного труда. Наводить порядок в шкафах с оборудованием, материалами и инвентарём, в учебной зоне (подготавливать тряпочку, вытирать доску). Выполнять поручения, оказывать помощь дежурным. Оказывать помощь няне (протирать пол в умывальной комнате, в групповой, раскладывать мыло, мыть свои расчёски, менять полотенца, протирать пыль и т. д.).  Учить малышей одеваться на прогулку, ухаживать за одеждой и обувью. Отбирать </w:t>
            </w:r>
            <w:r w:rsidRPr="00F73572">
              <w:rPr>
                <w:rFonts w:ascii="Times New Roman" w:eastAsia="Times New Roman" w:hAnsi="Times New Roman"/>
                <w:bCs/>
                <w:sz w:val="28"/>
                <w:szCs w:val="28"/>
                <w:lang w:eastAsia="ar-SA"/>
              </w:rPr>
              <w:lastRenderedPageBreak/>
              <w:t xml:space="preserve">по просьбе воспитателя, музыкального руководителя необходимые игрушки для игр, инструменты, пособия. Ухаживать за растениями.  Готовить корм. Совместно с воспитателем ремонтировать книги, атрибуты; изготавливать атрибуты, делать пособия. На участке:  Совершенствовать навыки ухода за игрушками: отбирать игрушки и материал по поручению воспитателя и выносить на участок, раскладывать на установленные места. Собирать игрушки, приводить их в порядок перед внесением в помещение (протирать пыль, мыть, складывать). Очищать песок от мусора. Поливать песок, поднимать его в кучу. Убирать участок, веранду, постройки. Менять воду в тазу для игр с водой. Совершенствовать навыки работы со снегом: умение пользоваться снегоуборочными лопатами, скребками, сгребать снег в кучи для изготовления построек. Формировать умение делать снежные постройки; самостоятельно организовывать коллективную деятельность. Закреплять навыки самостоятельно кормить птиц и ухаживать за кормушками. Формировать умение договариваться друг с другом о распределении работы, планировать её этапы; понимать значимость своего труда для других. </w:t>
            </w:r>
            <w:r w:rsidRPr="00F73572">
              <w:rPr>
                <w:rFonts w:ascii="Times New Roman" w:eastAsia="Times New Roman" w:hAnsi="Times New Roman"/>
                <w:bCs/>
                <w:sz w:val="28"/>
                <w:szCs w:val="28"/>
                <w:lang w:eastAsia="ar-SA"/>
              </w:rPr>
              <w:lastRenderedPageBreak/>
              <w:t>Формировать умение совместно и осторожно выкапывать растение вместе с комом земли, пересаживать растение или цветок в горшок. Закреплять умение самостоятельно пользоваться инвентарём и оборудованием (брать, приводить в порядок, после работы убирать на место).</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ПЕРСПЕКТИВНО-ТЕМАТИЧЕСКОЕ ПЛАНИРОВАНИЕ ПО РЕАЛИЗАЦИИ РАЗДЕЛА «ФОРМИРОВАНИЕ ОСНОВ БЕЗОПАСНОСТИ» В РЕЖИМНЫХ МОМЕНТАХ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bl>
      <w:tblPr>
        <w:tblStyle w:val="ae"/>
        <w:tblW w:w="0" w:type="auto"/>
        <w:tblLook w:val="04A0" w:firstRow="1" w:lastRow="0" w:firstColumn="1" w:lastColumn="0" w:noHBand="0" w:noVBand="1"/>
      </w:tblPr>
      <w:tblGrid>
        <w:gridCol w:w="1904"/>
        <w:gridCol w:w="2930"/>
        <w:gridCol w:w="2770"/>
        <w:gridCol w:w="1967"/>
      </w:tblGrid>
      <w:tr w:rsidR="00572304" w:rsidRPr="00F73572" w:rsidTr="00572304">
        <w:tc>
          <w:tcPr>
            <w:tcW w:w="238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Навыки безопасного поведения в природе</w:t>
            </w: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Правила пожарной безопасности</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Основы безопасности собственной жизнедеятельности</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Правила дорожного движения </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«Как вести себя в лесу?» В.А.Шипунова «Детская безопасность» , стр.84</w:t>
            </w: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«Огонь бывает разный»,  Д/и «Хороший – плохой огонь» В.А.Шипунова «Детская безопасность», стр.45</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Беседа: «Один дома. В дверь звонок? Смотри в глазок!» В.А.Шипунова «Детская безопасность», стр.57</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Строим улицу» Т.И.Данилова «Программа «Светофор», стр.86</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«Если заблудился в лесу?» В.А.Шипунова «Детская безопасность», стр.85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«Профессия  -  пожарный»,  Д/и «Профессии» В.А.Шипунова «Детская безопасность», стр.46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«Один дома. Когда зазвонил телефон» В.А.Шипунова «Детская безопасность», стр.58</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«Тротуар – территория вежливых пешеходов» «Велосипед: можно и нельзя» И. А. Лыкова, В.А.Шипунова «Дорожная азбука», стр.11,42</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Ноябрь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w:t>
            </w:r>
            <w:r w:rsidRPr="00F73572">
              <w:rPr>
                <w:rFonts w:ascii="Times New Roman" w:eastAsia="Times New Roman" w:hAnsi="Times New Roman"/>
                <w:bCs/>
                <w:sz w:val="28"/>
                <w:szCs w:val="28"/>
                <w:lang w:eastAsia="ar-SA"/>
              </w:rPr>
              <w:lastRenderedPageBreak/>
              <w:t xml:space="preserve">«Погодные и сезонные нюансы?» И. А. Лыкова, В.А.Шипунова «Дорожная азбука», стр.61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Беседа: «Пожарная </w:t>
            </w:r>
            <w:r w:rsidRPr="00F73572">
              <w:rPr>
                <w:rFonts w:ascii="Times New Roman" w:eastAsia="Times New Roman" w:hAnsi="Times New Roman"/>
                <w:bCs/>
                <w:sz w:val="28"/>
                <w:szCs w:val="28"/>
                <w:lang w:eastAsia="ar-SA"/>
              </w:rPr>
              <w:lastRenderedPageBreak/>
              <w:t>машина», Д/и «Опиши пожарную машину» В.А.Шипунова«Детская безопасность», стр.47</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Беседа: «Один возле дома. Смотри в оба!» В.А.Шипунова «Детская безопасность», с.59</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Беседа: </w:t>
            </w:r>
            <w:r w:rsidRPr="00F73572">
              <w:rPr>
                <w:rFonts w:ascii="Times New Roman" w:eastAsia="Times New Roman" w:hAnsi="Times New Roman"/>
                <w:bCs/>
                <w:sz w:val="28"/>
                <w:szCs w:val="28"/>
                <w:lang w:eastAsia="ar-SA"/>
              </w:rPr>
              <w:lastRenderedPageBreak/>
              <w:t>«Светоносный светофор, Кто придумал светофор» И. А. Лыкова, В.А.Шипунова «Дорожная азбука», стр.12,15</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Декабрь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«Опасный лед» В.А.Шипунова «Детская безопасность», стр.80</w:t>
            </w:r>
          </w:p>
        </w:tc>
        <w:tc>
          <w:tcPr>
            <w:tcW w:w="2397"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«Елочка, не зажгись!» В.А.Шипунова «Детская безопасность», стр.51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«Ключ береги.  И роток – на замок!»В.А.Шипунова «Детская безопасность», с.60</w:t>
            </w: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Д/и «Какой это знак?», «Объясни» Т.И.Данилова «Программа «Светофор», стр.90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Январь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«Не играйте с огнем!»,  Д/и «Назови свою фамилию, домашний адрес» В.А.Шипунова «Детская безопасность»,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«Осторожно – «добрый дядя»! В.А.Шипунова «Детская безопасность», стр.61</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«Здравствуй, улица» Д/и «Перекресток» Т.И.Данилова «Программа «Светофор», стр.95-97</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Февраль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«Как гулять детворе зимой во дворе?» Д/и «Можно так или нельзя?» В.А.Шипунова «Детская безопасность» стр.81</w:t>
            </w:r>
          </w:p>
        </w:tc>
        <w:tc>
          <w:tcPr>
            <w:tcW w:w="2397"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«Пламя, дым и запах гари? Сообщите о пожаре!»,  Д/и «Назови свою фамилию, домашний адрес» В.А.Шипунова «Детская безопасность», с.48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«Надо уметь отказывать» В.А.Шипунова «Детская безопасность», стр.63</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«Зебра» (пешеходный переход). Когда и где появилась первая пешеходная зебра?» И. А. Лыкова, В.А.Шипунова «Дорожная азбука», стр.17-19</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 xml:space="preserve">Беседа: «Безопасность при общении с животными» В.А.Шипунова «Детская безопасность стр.78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«Осторожно: полезные и опасные» В.А.Шипунова «Детская безопасность», стр.50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«Один не дома. Не бойся звать на помощь» В.А.Шипунова «Детская безопасность» стр.64</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«Транспортные средства» И. А. Лыкова, В.А.Шипунова «Дорожная азбука», стр.20-22</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«Как не пострадать от насекомых?» В.А.Шипунова «Детская безопасность», стр.84</w:t>
            </w:r>
          </w:p>
        </w:tc>
        <w:tc>
          <w:tcPr>
            <w:tcW w:w="2397"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«Чтобы не получить ожоги» Д/и «Если загорелась одежда» (отработка правил поведения) В.А.Шипунова «Детская безопасность», стр.53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«Один не дома.  В темноте. Пути и островки безопасности» В.А.Шипунова «Детская безопасность», стр.66</w:t>
            </w: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«При посадке в общественный транспорт. Внутри общественного транспорта. Высадка из общественного транспорта» И. А. Лыкова, В.А.Шипунова «Дорожная азбука», стр.44-46 </w:t>
            </w: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Май</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238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«Как вести себя в грозу? Как вести себя при урагане, смерче?» В.А.Шипунова «Детская безопасность», стр.86</w:t>
            </w:r>
          </w:p>
        </w:tc>
        <w:tc>
          <w:tcPr>
            <w:tcW w:w="2397"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«Не бойтесь и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не прячьтесь» В.А.Шипунова «Детская безопасность», стр.54</w:t>
            </w:r>
          </w:p>
        </w:tc>
        <w:tc>
          <w:tcPr>
            <w:tcW w:w="2393"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Беседа: «Правила поведения в толпе» В.А.Шипунова «Детская безопасность», стр.69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Беседа: «На водном транспорте. В воздушном путешествии» И. А. Лыкова, В.А.Шипунова «Дорожная азбука», стр.55-</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315C91" w:rsidRDefault="00315C91"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 xml:space="preserve">ОБРАЗОВАТЕЛЬНАЯ ОБЛАСТЬ «ПОЗНАВАТЕЛЬНОЕ РАЗВИТИЕ»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Объем образовательной нагрузки</w:t>
      </w:r>
    </w:p>
    <w:tbl>
      <w:tblPr>
        <w:tblStyle w:val="ae"/>
        <w:tblW w:w="0" w:type="auto"/>
        <w:tblLook w:val="04A0" w:firstRow="1" w:lastRow="0" w:firstColumn="1" w:lastColumn="0" w:noHBand="0" w:noVBand="1"/>
      </w:tblPr>
      <w:tblGrid>
        <w:gridCol w:w="4625"/>
        <w:gridCol w:w="1617"/>
        <w:gridCol w:w="1617"/>
        <w:gridCol w:w="1617"/>
      </w:tblGrid>
      <w:tr w:rsidR="00572304" w:rsidRPr="00F73572" w:rsidTr="00572304">
        <w:tc>
          <w:tcPr>
            <w:tcW w:w="462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Вид деятельности</w:t>
            </w:r>
          </w:p>
        </w:tc>
        <w:tc>
          <w:tcPr>
            <w:tcW w:w="129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неделю</w:t>
            </w:r>
          </w:p>
        </w:tc>
        <w:tc>
          <w:tcPr>
            <w:tcW w:w="155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месяц</w:t>
            </w:r>
          </w:p>
        </w:tc>
        <w:tc>
          <w:tcPr>
            <w:tcW w:w="15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год</w:t>
            </w:r>
          </w:p>
        </w:tc>
      </w:tr>
      <w:tr w:rsidR="00572304" w:rsidRPr="00F73572" w:rsidTr="00572304">
        <w:tc>
          <w:tcPr>
            <w:tcW w:w="462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ФЭМП</w:t>
            </w:r>
          </w:p>
        </w:tc>
        <w:tc>
          <w:tcPr>
            <w:tcW w:w="129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8</w:t>
            </w:r>
          </w:p>
        </w:tc>
        <w:tc>
          <w:tcPr>
            <w:tcW w:w="15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72</w:t>
            </w:r>
          </w:p>
        </w:tc>
      </w:tr>
      <w:tr w:rsidR="00572304" w:rsidRPr="00F73572" w:rsidTr="00572304">
        <w:tc>
          <w:tcPr>
            <w:tcW w:w="462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Ознакомление с окружающим миром:</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Ознакомление с предметным окружением</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Ознакомление с миром природы</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Ознакомление с социальным миром</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-Познавательно-исследовательская деятельность</w:t>
            </w:r>
          </w:p>
        </w:tc>
        <w:tc>
          <w:tcPr>
            <w:tcW w:w="129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0.25</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0,25</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0,25</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0,25</w:t>
            </w:r>
          </w:p>
        </w:tc>
        <w:tc>
          <w:tcPr>
            <w:tcW w:w="155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4</w:t>
            </w:r>
          </w:p>
        </w:tc>
        <w:tc>
          <w:tcPr>
            <w:tcW w:w="15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36</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315C91"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315C91">
        <w:rPr>
          <w:rFonts w:ascii="Times New Roman" w:eastAsia="Times New Roman" w:hAnsi="Times New Roman" w:cs="Times New Roman"/>
          <w:b/>
          <w:bCs/>
          <w:sz w:val="28"/>
          <w:szCs w:val="28"/>
          <w:lang w:eastAsia="ar-SA"/>
        </w:rPr>
        <w:t xml:space="preserve">ПЕРСПЕКТИВНО – ТЕМАТИЧЕСКИЙ ПЛАН ПО РЕАЛИЗАЦИИ РАЗДЕЛА  «ДИДАКТИЧЕСКИЕ ИГРЫ» </w:t>
      </w:r>
    </w:p>
    <w:tbl>
      <w:tblPr>
        <w:tblStyle w:val="ae"/>
        <w:tblW w:w="0" w:type="auto"/>
        <w:tblLook w:val="04A0" w:firstRow="1" w:lastRow="0" w:firstColumn="1" w:lastColumn="0" w:noHBand="0" w:noVBand="1"/>
      </w:tblPr>
      <w:tblGrid>
        <w:gridCol w:w="9571"/>
      </w:tblGrid>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Познавательное  развитие</w:t>
            </w:r>
          </w:p>
        </w:tc>
      </w:tr>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u w:val="single"/>
                <w:lang w:eastAsia="ar-SA"/>
              </w:rPr>
            </w:pPr>
            <w:r w:rsidRPr="00F73572">
              <w:rPr>
                <w:rFonts w:ascii="Times New Roman" w:eastAsia="Times New Roman" w:hAnsi="Times New Roman"/>
                <w:bCs/>
                <w:sz w:val="28"/>
                <w:szCs w:val="28"/>
                <w:u w:val="single"/>
                <w:lang w:eastAsia="ar-SA"/>
              </w:rPr>
              <w:t>ФЭМП</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«Слева, справа, между»; «Дни недели»; «Части суток»;   «Лево – право; вперед-назад»; «Справа, слева, посередине»;  «Счет прямой и обратный от 1 до 8»</w:t>
            </w:r>
          </w:p>
        </w:tc>
      </w:tr>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Экологическое воспитание:  «Времена года»,   «Времена и месяцы года»; «Что осенью увидеть можно?»; «Кого в лесу осенью не встретишь?»; «Съедобное – несъедобное» «Четвертый лишний»;  «Живое – неживое»;  «С какого дерева лист?»;  «Бывает – не бывает»;  «Кто, где живет?»;  «Назовите съедобные и ядовитые грибы»; «Назови общим словом»  (фрукты, овощи, ягоды);  «Где, что растет?»;  «С какого дерева фрукт?»;  «Что из овощей и фруктов сделать можно?»; «Полезные – неполезные»; «Что я за зверь?»; «Летает, плавает, бегает»; «Что было бы, если из леса исчезли…»; «Кто как разговаривает?»  «Мяч бросай, четко (фрукты, транспорт) называй» «Я знаю три названия животных»  «Что растет в лесу?» (в поле, на лугу, в пустыне, на болоте) «Кто где живет?» «Что происходит в природе?»  «Кто как передвигается?»   «Кто чем питается?» «Животные и их детеныши»  «Кто может совершать эти движения?»</w:t>
            </w:r>
          </w:p>
        </w:tc>
      </w:tr>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u w:val="single"/>
                <w:lang w:eastAsia="ar-SA"/>
              </w:rPr>
              <w:t>Познавательное развитие</w:t>
            </w:r>
            <w:r w:rsidRPr="00F73572">
              <w:rPr>
                <w:rFonts w:ascii="Times New Roman" w:eastAsia="Times New Roman" w:hAnsi="Times New Roman"/>
                <w:bCs/>
                <w:sz w:val="28"/>
                <w:szCs w:val="28"/>
                <w:lang w:eastAsia="ar-SA"/>
              </w:rPr>
              <w:t xml:space="preserve"> «Четвертый лишний»;  «Что на что похоже?»;  «Кому что нужно для профессии?»;  «Назови три предмета»  «Что это такое?» «Обобщение – исключение» «Описываем различные свойства предметов» «Назови одним словом» «Назови профессии» «Угадай, кому нужны эти вещи»  «Чем можно?» «Что в чем?» «Что из чего сделано?»</w:t>
            </w:r>
          </w:p>
        </w:tc>
      </w:tr>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u w:val="single"/>
                <w:lang w:eastAsia="ar-SA"/>
              </w:rPr>
              <w:t>Социально -коммуникативное развитие</w:t>
            </w:r>
            <w:r w:rsidRPr="00F73572">
              <w:rPr>
                <w:rFonts w:ascii="Times New Roman" w:eastAsia="Times New Roman" w:hAnsi="Times New Roman"/>
                <w:bCs/>
                <w:sz w:val="28"/>
                <w:szCs w:val="28"/>
                <w:lang w:eastAsia="ar-SA"/>
              </w:rPr>
              <w:t xml:space="preserve"> (культура поведения, общения, безопасность)</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«Что мы знаем о Максиме?»  «Нити дружбы» (клубок ниток)  «Собери </w:t>
            </w:r>
            <w:r w:rsidRPr="00F73572">
              <w:rPr>
                <w:rFonts w:ascii="Times New Roman" w:eastAsia="Times New Roman" w:hAnsi="Times New Roman"/>
                <w:bCs/>
                <w:sz w:val="28"/>
                <w:szCs w:val="28"/>
                <w:lang w:eastAsia="ar-SA"/>
              </w:rPr>
              <w:lastRenderedPageBreak/>
              <w:t>портфель»  «Скажи ласково» «Назови профессии» «Кто работает в школе?» «Школьные принадлежности»</w:t>
            </w:r>
          </w:p>
        </w:tc>
      </w:tr>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u w:val="single"/>
                <w:lang w:eastAsia="ar-SA"/>
              </w:rPr>
              <w:lastRenderedPageBreak/>
              <w:t>Безопасность:</w:t>
            </w:r>
            <w:r w:rsidRPr="00F73572">
              <w:rPr>
                <w:rFonts w:ascii="Times New Roman" w:eastAsia="Times New Roman" w:hAnsi="Times New Roman"/>
                <w:bCs/>
                <w:sz w:val="28"/>
                <w:szCs w:val="28"/>
                <w:lang w:eastAsia="ar-SA"/>
              </w:rPr>
              <w:t xml:space="preserve"> «Можно - нельзя»;  «Опасно – не опасно»;  «Что, где, когда?» «Что такое хорошо – что такое плохо?» («Хорошо – плохо»);   «Будь осторожен в природе»</w:t>
            </w:r>
          </w:p>
        </w:tc>
      </w:tr>
      <w:tr w:rsidR="00572304" w:rsidRPr="00F73572" w:rsidTr="00572304">
        <w:tc>
          <w:tcPr>
            <w:tcW w:w="95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u w:val="single"/>
                <w:lang w:eastAsia="ar-SA"/>
              </w:rPr>
            </w:pPr>
            <w:r w:rsidRPr="00F73572">
              <w:rPr>
                <w:rFonts w:ascii="Times New Roman" w:eastAsia="Times New Roman" w:hAnsi="Times New Roman"/>
                <w:bCs/>
                <w:sz w:val="28"/>
                <w:szCs w:val="28"/>
                <w:u w:val="single"/>
                <w:lang w:eastAsia="ar-SA"/>
              </w:rPr>
              <w:t>Речевое  развитие:</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«Мой, моя, мое, мои» «Одишевленное – неодушевленное» «Рассели по домикам» «Определи первый звук в слове»; «Определи место звука в слове» «Какой, какая, какое?» «Дикие и домашние животные и их детеныши» (упр. называть животных; их детенышей во мн. и  ед. числе) «Доскажи словечко»;   «Лишнее слово» «Какое слово заблудилось?» «Шутка» «Закончи слово» «Слова – друзья» «Измени слово» «Третий лишний» «Кто больше?» «Какой звук чаще звучит?» «Громко-шепотом» «Лови да бросай – цвета называй» «Подбери словечко» «Какой это предмет?» «Угадай предмет» «Кто подберет больше слов?» «Семья» «Кто как разговаривает?» «Мяч бросай, четко (фрукты, транспорт) называй» «Я знаю три названия животных» (цветов) или «Я знаю три имени девочек (пять имен мальчиков) «Что растет в лесу?»  «Кто где живет?» «Скажи похоже» «Подбери действия к предметам» «Кто может совершать эти движения?» «Что бывает круглым?»  «Какие действия совершают животные? или «Что делают животные?» «Что происходит в природе?»  «Кто как передвигается?» «Говори наоборот» «Скажи наоборот» «Один – много» «Магазин посуды» «Куда положим?» «Кто чем питается?» «Скажи ласково» «Где мы были, что мы видели?» «Назови профессии»  «Чем можно?» «Что в чем?» «Сравни по теме «Весна» «Подбери прилагательное» «Чья голова?»  «Что из чего сделано?» «Закончи предложение» «Почему так называется?» «Одно слово вместо двух» «Слова – родственники» «Однородные сказуемые» «Подбери слова – «родственники» (тема «Зима») «Найди противоположное слово» «Слова-неприятели» «Составь предложение по теме «Зима» «Составь предложение по теме «Весна» «Составь предложение по теме «Времена года» «Составление предложение предложений по теме «Зимние забавы» «Сравнение» «Найди картинке место»(сюж.картинки) «Хорошо- плохо» «Где начало рассказа?» (сюж.картинки) «Почемучкины вопросы» «Потому что…» «Составь рассказ» «Если бы…» «А я бы…» «Закончи сам» «Пословицы, поговорки»  «Опиши игрушку»  «Чего на свете не бывает?» </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80479D"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80479D">
        <w:rPr>
          <w:rFonts w:ascii="Times New Roman" w:eastAsia="Times New Roman" w:hAnsi="Times New Roman" w:cs="Times New Roman"/>
          <w:b/>
          <w:bCs/>
          <w:sz w:val="28"/>
          <w:szCs w:val="28"/>
          <w:lang w:eastAsia="ar-SA"/>
        </w:rPr>
        <w:lastRenderedPageBreak/>
        <w:t xml:space="preserve">ОБРАЗОВАТЕЛЬНАЯ ОБЛАСТЬ «РЕЧЕВОЕ РАЗВИТИЕ»  (обязательная часть)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Объем образовательной нагрузки</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bl>
      <w:tblPr>
        <w:tblStyle w:val="ae"/>
        <w:tblW w:w="0" w:type="auto"/>
        <w:tblLook w:val="04A0" w:firstRow="1" w:lastRow="0" w:firstColumn="1" w:lastColumn="0" w:noHBand="0" w:noVBand="1"/>
      </w:tblPr>
      <w:tblGrid>
        <w:gridCol w:w="2392"/>
        <w:gridCol w:w="2393"/>
        <w:gridCol w:w="2393"/>
        <w:gridCol w:w="2393"/>
      </w:tblGrid>
      <w:tr w:rsidR="00572304" w:rsidRPr="00F73572" w:rsidTr="00572304">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Вид деятельности</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неделю</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месяц</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год</w:t>
            </w:r>
          </w:p>
        </w:tc>
      </w:tr>
      <w:tr w:rsidR="00572304" w:rsidRPr="00F73572" w:rsidTr="00572304">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Развитие речи</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4</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36</w:t>
            </w:r>
          </w:p>
        </w:tc>
      </w:tr>
      <w:tr w:rsidR="00572304" w:rsidRPr="00F73572" w:rsidTr="00572304">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Приобщение к художественной литературе</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4</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36</w:t>
            </w:r>
          </w:p>
        </w:tc>
      </w:tr>
      <w:tr w:rsidR="00572304" w:rsidRPr="00F73572" w:rsidTr="00572304">
        <w:tc>
          <w:tcPr>
            <w:tcW w:w="2392"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Обучение грамоте</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4</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36</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80479D">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ОБРАЗОВАТЕЛЬНАЯ ОБЛАСТЬ  «ХУДОЖЕСТВЕННО-ЭСТЕТИЧЕСКОЕ РАЗВИТИЕ»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Объем образовательной нагрузки</w:t>
      </w:r>
    </w:p>
    <w:tbl>
      <w:tblPr>
        <w:tblStyle w:val="ae"/>
        <w:tblW w:w="0" w:type="auto"/>
        <w:tblLook w:val="04A0" w:firstRow="1" w:lastRow="0" w:firstColumn="1" w:lastColumn="0" w:noHBand="0" w:noVBand="1"/>
      </w:tblPr>
      <w:tblGrid>
        <w:gridCol w:w="2355"/>
        <w:gridCol w:w="37"/>
        <w:gridCol w:w="2393"/>
        <w:gridCol w:w="45"/>
        <w:gridCol w:w="2348"/>
        <w:gridCol w:w="22"/>
        <w:gridCol w:w="2371"/>
      </w:tblGrid>
      <w:tr w:rsidR="00572304" w:rsidRPr="00F73572" w:rsidTr="00572304">
        <w:tc>
          <w:tcPr>
            <w:tcW w:w="239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Вид деятельности</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неделю</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месяц</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год</w:t>
            </w:r>
          </w:p>
        </w:tc>
      </w:tr>
      <w:tr w:rsidR="00572304" w:rsidRPr="00F73572" w:rsidTr="00572304">
        <w:tc>
          <w:tcPr>
            <w:tcW w:w="9571" w:type="dxa"/>
            <w:gridSpan w:val="7"/>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Изобразительная деятельность</w:t>
            </w:r>
          </w:p>
        </w:tc>
      </w:tr>
      <w:tr w:rsidR="00572304" w:rsidRPr="00F73572" w:rsidTr="00572304">
        <w:tc>
          <w:tcPr>
            <w:tcW w:w="239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Рисование</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8</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72</w:t>
            </w:r>
          </w:p>
        </w:tc>
      </w:tr>
      <w:tr w:rsidR="00572304" w:rsidRPr="00F73572" w:rsidTr="00572304">
        <w:tc>
          <w:tcPr>
            <w:tcW w:w="239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Лепка</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0,5</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18</w:t>
            </w:r>
          </w:p>
        </w:tc>
      </w:tr>
      <w:tr w:rsidR="00572304" w:rsidRPr="00F73572" w:rsidTr="00572304">
        <w:tc>
          <w:tcPr>
            <w:tcW w:w="239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Аппликация</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0,5</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18</w:t>
            </w:r>
          </w:p>
        </w:tc>
      </w:tr>
      <w:tr w:rsidR="00572304" w:rsidRPr="00F73572" w:rsidTr="00572304">
        <w:tc>
          <w:tcPr>
            <w:tcW w:w="9571" w:type="dxa"/>
            <w:gridSpan w:val="7"/>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Конструктивно-модельная деятельность</w:t>
            </w:r>
          </w:p>
        </w:tc>
      </w:tr>
      <w:tr w:rsidR="00572304" w:rsidRPr="00F73572" w:rsidTr="00572304">
        <w:tc>
          <w:tcPr>
            <w:tcW w:w="239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Конструирование</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0,5</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18</w:t>
            </w:r>
          </w:p>
        </w:tc>
      </w:tr>
      <w:tr w:rsidR="00572304" w:rsidRPr="00F73572" w:rsidTr="00572304">
        <w:tc>
          <w:tcPr>
            <w:tcW w:w="2392"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Художественный труд</w:t>
            </w:r>
          </w:p>
        </w:tc>
        <w:tc>
          <w:tcPr>
            <w:tcW w:w="2393"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0.5</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18</w:t>
            </w:r>
          </w:p>
        </w:tc>
      </w:tr>
      <w:tr w:rsidR="00572304" w:rsidRPr="00F73572" w:rsidTr="00572304">
        <w:tc>
          <w:tcPr>
            <w:tcW w:w="9571" w:type="dxa"/>
            <w:gridSpan w:val="7"/>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Музыкальная деятельность</w:t>
            </w:r>
          </w:p>
        </w:tc>
      </w:tr>
      <w:tr w:rsidR="00572304" w:rsidRPr="00F73572" w:rsidTr="00572304">
        <w:tc>
          <w:tcPr>
            <w:tcW w:w="235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Музыка</w:t>
            </w:r>
          </w:p>
        </w:tc>
        <w:tc>
          <w:tcPr>
            <w:tcW w:w="2475" w:type="dxa"/>
            <w:gridSpan w:val="3"/>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2</w:t>
            </w:r>
          </w:p>
        </w:tc>
        <w:tc>
          <w:tcPr>
            <w:tcW w:w="2370" w:type="dxa"/>
            <w:gridSpan w:val="2"/>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8</w:t>
            </w:r>
          </w:p>
        </w:tc>
        <w:tc>
          <w:tcPr>
            <w:tcW w:w="237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72</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ПЕРСПЕКТИВНО-ТЕМАТИЧЕСКИЙ ПЛАН ПО РЕАЛИЗАЦИИ РАЗДЕЛА  «ПРИОБЩЕНИЕ К ИСКУССТВУ» в режимных моментах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Сентябрь</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«Беседа о том, как Карлсон открыл новое для себя искусство»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 «Кто и как создает рисунки в книжках»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«Певучая контурная линия»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 «О рисунках Льва Токмакова к шотландским народным песенкам»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Октябрь.</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1. «Мир ликующих линий и красок» Мотивы народных росписей в рисунках  Татьяны Алексеевны Мавриной.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 «Изящные рисунки Ю.Васнецова к книге «Шутки. Прибаутки»  (О точке и декоративной линии…).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 xml:space="preserve">3. «Ай да коты!» Творчество художника В.А.Чижикова.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 «О том, как цвет в иллюстрации помогает узнать состояние природы»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Ноябрь</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1. «Когда весело, когда грустно» (Художник цветом передает настроение героя).</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 «Как два художника иллюстрировали сказку «Волк и семеро козлят»  (художники-иллюстраторы Ю.Васнецов и В.Хлебников).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«О творческом поиске художника Е.Рачева».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 «Беседа о сказке. Рисунки к сказкам о животных».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5. «Рисунки к сказкам о волшебстве»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Декабрь</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О.А.Скоролупова «Знакомство детей дошкольного возраста с русским народным декоративно-прикладным искусством»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«Дымковская игрушка». Беседа с детьми о характерных особенностях росписи дымковских игрушек. </w:t>
      </w:r>
      <w:r w:rsidRPr="00F73572">
        <w:rPr>
          <w:rFonts w:ascii="Times New Roman" w:eastAsia="Times New Roman" w:hAnsi="Times New Roman" w:cs="Times New Roman"/>
          <w:bCs/>
          <w:sz w:val="28"/>
          <w:szCs w:val="28"/>
          <w:lang w:eastAsia="ar-SA"/>
        </w:rPr>
        <w:br/>
        <w:t>2. Стихотворения о «Дымковской игрушке». Из истории русского промысла «Дымковская игрушка»</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 «Сине-голубое чудо Гжели». Рассказ об истории гжельского промысла.</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Январь.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«Золотая Хохлома». Хохломской промысел Стихотворения о Хохломе.  (с.45, 69)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 Из истории хохломского деревянного промысла.  (с.55)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Художественные изделия с лаковой живописью.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4.Из истории промыслов. (с.61)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Февраль.</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1. Палехская лаковая живопись.  (с.65)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 Жостовская лаковая живопись.  (с.68)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 Из истории городецкого промысла.  (с.81)</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4. Рассказ об изделиях городецкого промысла.  (с.74)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Март.</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1. Русская народная игрушка. Матрешка.  (с.87)</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2. Богородцкие изделия. Из истории русской деревянной игрушки.  (с.94)</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3. Федосеевский промысел Загорские изделия.  (с.96)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 Встреча с Кружевницей.  (с.106)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5. Развлечение «В гостях у народных мастеров»  (с.108)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Апрель.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Знакомство с натюрмортом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«Путешествие в мир искусства»  (с.52)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 «О чем и как говорит живопись»  (с.58)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3. «Ах, натюрморт, ах, натюрморт!»  (с.60)</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4. Рассматривание однопорядкового, но сложного натюрморта И.Машкова «Снедь московская. Хлебы»  (с.63)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w:t>
      </w:r>
    </w:p>
    <w:p w:rsidR="0080479D" w:rsidRDefault="0080479D"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lastRenderedPageBreak/>
        <w:t xml:space="preserve">Май.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1. «О какой тайне рассказывает нам натюрморт» (картина Ф.Толстого  «Букет цветов, бабочка и птичка)  (с.67)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2. Сюжетный натюрморт И. Грабарь «Неприбранный стол» (с.69)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3. «Натюрморт как часть портрета и жанровой живописи» (с.70)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4. «Как цвет помогает понять настроение картины»  (с.71)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80479D"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80479D">
        <w:rPr>
          <w:rFonts w:ascii="Times New Roman" w:eastAsia="Times New Roman" w:hAnsi="Times New Roman" w:cs="Times New Roman"/>
          <w:b/>
          <w:bCs/>
          <w:sz w:val="28"/>
          <w:szCs w:val="28"/>
          <w:lang w:eastAsia="ar-SA"/>
        </w:rPr>
        <w:t>ОБРАЗОВАТЕЛЬНАЯ ОБЛАСТЬ «ФИЗИЧЕСКОЕ РАЗВИТИЕ»</w:t>
      </w:r>
    </w:p>
    <w:p w:rsidR="00572304" w:rsidRPr="0080479D"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80479D">
        <w:rPr>
          <w:rFonts w:ascii="Times New Roman" w:eastAsia="Times New Roman" w:hAnsi="Times New Roman" w:cs="Times New Roman"/>
          <w:b/>
          <w:bCs/>
          <w:sz w:val="28"/>
          <w:szCs w:val="28"/>
          <w:lang w:eastAsia="ar-SA"/>
        </w:rPr>
        <w:t>Объем образовательной нагрузки</w:t>
      </w:r>
    </w:p>
    <w:tbl>
      <w:tblPr>
        <w:tblStyle w:val="ae"/>
        <w:tblW w:w="0" w:type="auto"/>
        <w:tblLook w:val="04A0" w:firstRow="1" w:lastRow="0" w:firstColumn="1" w:lastColumn="0" w:noHBand="0" w:noVBand="1"/>
      </w:tblPr>
      <w:tblGrid>
        <w:gridCol w:w="3085"/>
        <w:gridCol w:w="1617"/>
        <w:gridCol w:w="1617"/>
        <w:gridCol w:w="2126"/>
      </w:tblGrid>
      <w:tr w:rsidR="00572304" w:rsidRPr="00F73572" w:rsidTr="00572304">
        <w:tc>
          <w:tcPr>
            <w:tcW w:w="308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Вид деятельности</w:t>
            </w:r>
          </w:p>
        </w:tc>
        <w:tc>
          <w:tcPr>
            <w:tcW w:w="154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неделю</w:t>
            </w:r>
          </w:p>
        </w:tc>
        <w:tc>
          <w:tcPr>
            <w:tcW w:w="157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месяц</w:t>
            </w:r>
          </w:p>
        </w:tc>
        <w:tc>
          <w:tcPr>
            <w:tcW w:w="212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Количество в год</w:t>
            </w:r>
          </w:p>
        </w:tc>
      </w:tr>
      <w:tr w:rsidR="00572304" w:rsidRPr="00F73572" w:rsidTr="00572304">
        <w:tc>
          <w:tcPr>
            <w:tcW w:w="3085"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Физическая культура</w:t>
            </w:r>
          </w:p>
        </w:tc>
        <w:tc>
          <w:tcPr>
            <w:tcW w:w="154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3</w:t>
            </w:r>
          </w:p>
        </w:tc>
        <w:tc>
          <w:tcPr>
            <w:tcW w:w="1579"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12</w:t>
            </w:r>
          </w:p>
        </w:tc>
        <w:tc>
          <w:tcPr>
            <w:tcW w:w="2126"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108</w:t>
            </w:r>
          </w:p>
        </w:tc>
      </w:tr>
    </w:tbl>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r w:rsidRPr="00F73572">
        <w:rPr>
          <w:rFonts w:ascii="Times New Roman" w:eastAsia="Times New Roman" w:hAnsi="Times New Roman" w:cs="Times New Roman"/>
          <w:bCs/>
          <w:sz w:val="28"/>
          <w:szCs w:val="28"/>
          <w:lang w:eastAsia="ar-SA"/>
        </w:rPr>
        <w:t xml:space="preserve">ПЕРСПЕКТИВНО-ТЕМАТИЧЕСКОЕ ПЛАНИРОВАНИЕ ПО РЕАЛИЗАЦИИ РАЗДЕЛА: ФИЗИЧЕСКАЯ КУЛЬТУРА «ПОДВИЖНЫЕ ИГРЫ»  в режимных моментах. </w:t>
      </w:r>
    </w:p>
    <w:p w:rsidR="00572304" w:rsidRPr="00F73572" w:rsidRDefault="00572304" w:rsidP="00572304">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tbl>
      <w:tblPr>
        <w:tblStyle w:val="ae"/>
        <w:tblW w:w="0" w:type="auto"/>
        <w:tblLook w:val="04A0" w:firstRow="1" w:lastRow="0" w:firstColumn="1" w:lastColumn="0" w:noHBand="0" w:noVBand="1"/>
      </w:tblPr>
      <w:tblGrid>
        <w:gridCol w:w="1860"/>
        <w:gridCol w:w="7711"/>
      </w:tblGrid>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Месяц</w:t>
            </w:r>
          </w:p>
        </w:tc>
        <w:tc>
          <w:tcPr>
            <w:tcW w:w="771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Подвижные игры</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СЕНТЯБРЬ</w:t>
            </w:r>
          </w:p>
        </w:tc>
        <w:tc>
          <w:tcPr>
            <w:tcW w:w="771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«Волк во рву»; «Совушка»; «Перебежки»; «Мышеловка»; «Назови овощи»; «Удочка»; «Кот и мыши»; «Горелки»; «Воевода»; «Попрыгунчики – воробышки»; «Не оставайся на земле»; «Летает – не летает»; «Блуждающий мяч»; «Бывает – не бывает»; «Собери по одному»; «Пчёлы и медвежата»; «Стадо»; «Пройди бесшумно» </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ОКТЯБРЬ</w:t>
            </w:r>
          </w:p>
        </w:tc>
        <w:tc>
          <w:tcPr>
            <w:tcW w:w="771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«Лягушки и цапля»; «Играй, играй, мяч не теряй»; «Воробьи и кошка»; «Не сходя с места»; «Скорее в круг»; «Птицелов»; «Не сходя с места»; «Кто лишний»; «Зайцы в огороде»; «Жмурки»; «Салка на одной ноге»; «Сделай фигуру»; «Зайцы и волк»; «Караси и щука»; «Уголки»; «Удочка»; «Горячая картошка»; «Мышеловка»; «Пятнашка»; «У медведя во бору»</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НОЯБРЬ</w:t>
            </w:r>
          </w:p>
        </w:tc>
        <w:tc>
          <w:tcPr>
            <w:tcW w:w="771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«Хитрая лиса»; «Волк во рву»; «Перелёт птиц»; «Море волнуется»; «С кочки на кочку»; «Совушка»; «Два Мороза»; «Белые медведи»; «Горелки»; «Солнце и ветер»; «Удочка»; «Попади в цель»; «Стой!»; «Ловишка, бери ленту»; «Коршун и наседка»; «Найди свою пару»; «Воробьи и вороны»; «Третий лишний»; «Лиса в курятнике»; «Караси и щука»; «Гуси-лебеди»; Салки парами;</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ДЕКАБРЬ</w:t>
            </w:r>
          </w:p>
        </w:tc>
        <w:tc>
          <w:tcPr>
            <w:tcW w:w="771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«Весёлые соревнования»; «Чьё звено скорее соберётся»; «Не попадись»; «Охотники и звери»; «Дорожка препятствий»; </w:t>
            </w:r>
            <w:r w:rsidRPr="00F73572">
              <w:rPr>
                <w:rFonts w:ascii="Times New Roman" w:eastAsia="Times New Roman" w:hAnsi="Times New Roman"/>
                <w:bCs/>
                <w:sz w:val="28"/>
                <w:szCs w:val="28"/>
                <w:lang w:eastAsia="ar-SA"/>
              </w:rPr>
              <w:lastRenderedPageBreak/>
              <w:t>«Уголка»; «Не оставайся на снегу»; «Мы-весёлые ребята»; «Пожарные на учении»; «Самолёты»; «Мышеловка»; «Кто выше прыгнет»; «Два Мороза»; «Пройди не упади»; «Гуси-лебеди»; «Перебежки»; «Кто дальше прыгнет»; «Кто скорее через обруч»; «Зайцы и волк»; Салки парами»; «Плетень»</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lastRenderedPageBreak/>
              <w:t>ЯНВАРЬ</w:t>
            </w:r>
          </w:p>
        </w:tc>
        <w:tc>
          <w:tcPr>
            <w:tcW w:w="771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«У медведя во бору»; «Хитрая лиса»; «Перелёт птиц»; «Воробьи и кошка»; «Море волнуется»; «С кочку на кочку»; «Горелки»; «Два Мороза»; «Кто быстрее»; «Совушка»; «Солнце и ветер»; «Попади в цель»; «Удочка»; «Ловишка, бери ленту»; «Найди свою пару»; «Коршун и наседка»; «Ловишки-перебежки»; «Кто обгонит»; «Ловишки с предметами»; «Белые медведи»; «Белки в колесе»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ФЕВРАЛЬ</w:t>
            </w:r>
          </w:p>
        </w:tc>
        <w:tc>
          <w:tcPr>
            <w:tcW w:w="7711" w:type="dxa"/>
            <w:tcBorders>
              <w:top w:val="single" w:sz="4" w:space="0" w:color="auto"/>
              <w:left w:val="single" w:sz="4" w:space="0" w:color="auto"/>
              <w:bottom w:val="single" w:sz="4" w:space="0" w:color="auto"/>
              <w:right w:val="single" w:sz="4" w:space="0" w:color="auto"/>
            </w:tcBorders>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 </w:t>
            </w:r>
          </w:p>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«Весёлые соревнования»; «Чьё звено скорее соберётся?»; «Не попадись»; «Охотники и звери»; «Дорожка препятствий»; «Уголки»; «Не оставайся на снегу»; «Мы-весёлые ребята»; «Пожарные на учении»; «Самолёты»; «Дни недели»; «Кто выше прыгнет?»; «Дав Мороза»; «Пройди и не упади»; «Волк и овцы»; «Перебежки»; «Кто дальше прыгнет?»; «Кто скорее через обруч?»; «Успей выбежать»</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МАРТ</w:t>
            </w:r>
          </w:p>
        </w:tc>
        <w:tc>
          <w:tcPr>
            <w:tcW w:w="771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«У медведя во бору»; «Хитрая лиса»; «Перелёт птиц»; «Волк во рву»; «Море волнуется»; «С кочки на кочку»; «Горелки»; «Два Мороза»; «Кто быстрее?»; «Совушка»; «Солнце и ветер»; «Попади в цель»; «Удочка»; «Выручай»; «Стой!»; «Найди свою пару»; «Коршун и наседка»; «Кто обгонит?»; «Берегись»</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АПРЕЛЬ</w:t>
            </w:r>
          </w:p>
        </w:tc>
        <w:tc>
          <w:tcPr>
            <w:tcW w:w="771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«Весёлые соревнования»; «Чьё звено скорее соберётся?»; «Не попадись»; «Охотники и звери»; «Дорожка-препятствий»; «Уголки»; «Не оставайся на полу»; «Мы-весёлые ребята»; «Пожарные не учении»; «Самолёты»; «Удочка»; «Кто выше прыгнет?»; «Ляпки»; «Шишки, жёлуди, орехи»; «Выше ноги»; «Перебежки»; «Кто дальше прыгнет?»; «Кто скорее через обруч?»; «Игра с обручем»; «Ловля бабочек»; «Медведи и пчёлы»</w:t>
            </w:r>
          </w:p>
        </w:tc>
      </w:tr>
      <w:tr w:rsidR="00572304" w:rsidRPr="00F73572" w:rsidTr="00572304">
        <w:tc>
          <w:tcPr>
            <w:tcW w:w="1860"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МАЙ</w:t>
            </w:r>
          </w:p>
        </w:tc>
        <w:tc>
          <w:tcPr>
            <w:tcW w:w="7711" w:type="dxa"/>
            <w:tcBorders>
              <w:top w:val="single" w:sz="4" w:space="0" w:color="auto"/>
              <w:left w:val="single" w:sz="4" w:space="0" w:color="auto"/>
              <w:bottom w:val="single" w:sz="4" w:space="0" w:color="auto"/>
              <w:right w:val="single" w:sz="4" w:space="0" w:color="auto"/>
            </w:tcBorders>
            <w:hideMark/>
          </w:tcPr>
          <w:p w:rsidR="00572304" w:rsidRPr="00F73572" w:rsidRDefault="00572304" w:rsidP="00572304">
            <w:pPr>
              <w:widowControl w:val="0"/>
              <w:shd w:val="clear" w:color="auto" w:fill="FFFFFF"/>
              <w:suppressAutoHyphens/>
              <w:autoSpaceDE w:val="0"/>
              <w:spacing w:line="200" w:lineRule="atLeast"/>
              <w:rPr>
                <w:rFonts w:ascii="Times New Roman" w:eastAsia="Times New Roman" w:hAnsi="Times New Roman"/>
                <w:bCs/>
                <w:sz w:val="28"/>
                <w:szCs w:val="28"/>
                <w:lang w:eastAsia="ar-SA"/>
              </w:rPr>
            </w:pPr>
            <w:r w:rsidRPr="00F73572">
              <w:rPr>
                <w:rFonts w:ascii="Times New Roman" w:eastAsia="Times New Roman" w:hAnsi="Times New Roman"/>
                <w:bCs/>
                <w:sz w:val="28"/>
                <w:szCs w:val="28"/>
                <w:lang w:eastAsia="ar-SA"/>
              </w:rPr>
              <w:t xml:space="preserve">«Весёлые соревнования»; «Чьё звено скорее соберётся?»; «Не попадись»; «Охотники и звери»; «Дорожка-препятствий»; «Уголки»; «Не оставайся на полу»; «Мы-весёлые ребята»; «Пожарные не учении»; «Самолёты»; «Кто выше прыгнет?»; «Мышеловка»; «Мяч через сетку»; «Пройди не упади»; «Ручеёк»; «Перебежки»; «Кто дальше прыгнет?»; «Кто скорее </w:t>
            </w:r>
            <w:r w:rsidRPr="00F73572">
              <w:rPr>
                <w:rFonts w:ascii="Times New Roman" w:eastAsia="Times New Roman" w:hAnsi="Times New Roman"/>
                <w:bCs/>
                <w:sz w:val="28"/>
                <w:szCs w:val="28"/>
                <w:lang w:eastAsia="ar-SA"/>
              </w:rPr>
              <w:lastRenderedPageBreak/>
              <w:t>через обруч?»; «Не урони шарик» (эстафета); «Брось-поймай « (эстафета); «Перекати поле»; «На одной ноге»; «Кто кого перетянет?»; «Попади в круг»</w:t>
            </w:r>
          </w:p>
        </w:tc>
      </w:tr>
    </w:tbl>
    <w:p w:rsidR="007332F8" w:rsidRDefault="007332F8" w:rsidP="001A0113">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C84A0D" w:rsidRDefault="00C84A0D" w:rsidP="001A0113">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C84A0D" w:rsidRPr="00F73572" w:rsidRDefault="00C84A0D" w:rsidP="001A0113">
      <w:pPr>
        <w:widowControl w:val="0"/>
        <w:shd w:val="clear" w:color="auto" w:fill="FFFFFF"/>
        <w:suppressAutoHyphens/>
        <w:autoSpaceDE w:val="0"/>
        <w:spacing w:after="0" w:line="200" w:lineRule="atLeast"/>
        <w:rPr>
          <w:rFonts w:ascii="Times New Roman" w:eastAsia="Times New Roman" w:hAnsi="Times New Roman" w:cs="Times New Roman"/>
          <w:bCs/>
          <w:sz w:val="28"/>
          <w:szCs w:val="28"/>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257CA1" w:rsidRDefault="00257CA1"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val="en-US" w:eastAsia="ar-SA"/>
        </w:rPr>
        <w:lastRenderedPageBreak/>
        <w:t>III</w:t>
      </w:r>
      <w:r w:rsidRPr="00F73572">
        <w:rPr>
          <w:rFonts w:ascii="Times New Roman" w:eastAsia="Times New Roman" w:hAnsi="Times New Roman" w:cs="Times New Roman"/>
          <w:bCs/>
          <w:sz w:val="32"/>
          <w:szCs w:val="32"/>
          <w:lang w:eastAsia="ar-SA"/>
        </w:rPr>
        <w:t xml:space="preserve">  РАЗДЕЛ-ОРГАНИЗАЦИОННЫЙ</w:t>
      </w:r>
    </w:p>
    <w:p w:rsidR="007332F8" w:rsidRPr="00F73572" w:rsidRDefault="007332F8"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3.1.МАТЕРИАЛЬНО-ТЕХНИЧЕСКИЕ УСЛОВИЯ РЕАЛИЗАЦИИ ПРОГРАММЫ</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w:t>
      </w: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соответствие санитарно-эпидемиологическим правилам и нормативам;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соответствие правилам пожарной безопасности;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средства обучения и воспитания в соответствии с возрастом и индивидуальными особенностями развития детей;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оснащенность помещений развивающей предметно-пространственной средой;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учебно-методический комплект, оборудование, оснащение методической литературой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bl>
      <w:tblPr>
        <w:tblW w:w="1066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4"/>
        <w:gridCol w:w="2694"/>
        <w:gridCol w:w="1163"/>
        <w:gridCol w:w="3828"/>
        <w:gridCol w:w="1986"/>
      </w:tblGrid>
      <w:tr w:rsidR="007332F8" w:rsidRPr="00F73572" w:rsidTr="007332F8">
        <w:trPr>
          <w:trHeight w:val="955"/>
        </w:trPr>
        <w:tc>
          <w:tcPr>
            <w:tcW w:w="9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№П/П</w:t>
            </w:r>
          </w:p>
        </w:tc>
        <w:tc>
          <w:tcPr>
            <w:tcW w:w="26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Вид помещения</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социально-бытового</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 иного назначения</w:t>
            </w:r>
          </w:p>
        </w:tc>
        <w:tc>
          <w:tcPr>
            <w:tcW w:w="116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Количество</w:t>
            </w:r>
          </w:p>
        </w:tc>
        <w:tc>
          <w:tcPr>
            <w:tcW w:w="3827"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Наименование оборудования,</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ТСО</w:t>
            </w:r>
          </w:p>
        </w:tc>
        <w:tc>
          <w:tcPr>
            <w:tcW w:w="198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Количество</w:t>
            </w:r>
          </w:p>
        </w:tc>
      </w:tr>
      <w:tr w:rsidR="007332F8" w:rsidRPr="00F73572" w:rsidTr="007332F8">
        <w:tc>
          <w:tcPr>
            <w:tcW w:w="9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c>
          <w:tcPr>
            <w:tcW w:w="26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Прогулочная площадка</w:t>
            </w:r>
          </w:p>
        </w:tc>
        <w:tc>
          <w:tcPr>
            <w:tcW w:w="116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c>
          <w:tcPr>
            <w:tcW w:w="3827"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Веранда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Стол</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Лавки</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Оборудование </w:t>
            </w:r>
          </w:p>
        </w:tc>
        <w:tc>
          <w:tcPr>
            <w:tcW w:w="198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4</w:t>
            </w:r>
          </w:p>
        </w:tc>
      </w:tr>
      <w:tr w:rsidR="007332F8" w:rsidRPr="00F73572" w:rsidTr="007332F8">
        <w:tc>
          <w:tcPr>
            <w:tcW w:w="9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tc>
        <w:tc>
          <w:tcPr>
            <w:tcW w:w="2693" w:type="dxa"/>
            <w:tcBorders>
              <w:top w:val="single" w:sz="4" w:space="0" w:color="000000"/>
              <w:left w:val="single" w:sz="4" w:space="0" w:color="000000"/>
              <w:bottom w:val="single" w:sz="4" w:space="0" w:color="000000"/>
              <w:right w:val="single" w:sz="4" w:space="0" w:color="000000"/>
            </w:tcBorders>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Игровая комната группы</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c>
        <w:tc>
          <w:tcPr>
            <w:tcW w:w="116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c>
          <w:tcPr>
            <w:tcW w:w="3827"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Шкаф для посуды</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Шкаф для игрушек</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Шкаф секционный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Стол детский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Стул детский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Ковёр</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Детская игровая мебель</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Магнитофон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Телевизор </w:t>
            </w:r>
          </w:p>
        </w:tc>
        <w:tc>
          <w:tcPr>
            <w:tcW w:w="198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7</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9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w:t>
            </w:r>
          </w:p>
        </w:tc>
        <w:tc>
          <w:tcPr>
            <w:tcW w:w="26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Спальная комната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группы</w:t>
            </w:r>
          </w:p>
        </w:tc>
        <w:tc>
          <w:tcPr>
            <w:tcW w:w="116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c>
          <w:tcPr>
            <w:tcW w:w="3827"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Кровати</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Раскладушки</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Стул взрослый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Полка для пособий</w:t>
            </w:r>
          </w:p>
        </w:tc>
        <w:tc>
          <w:tcPr>
            <w:tcW w:w="198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24</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6</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9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4</w:t>
            </w:r>
          </w:p>
        </w:tc>
        <w:tc>
          <w:tcPr>
            <w:tcW w:w="2693" w:type="dxa"/>
            <w:tcBorders>
              <w:top w:val="single" w:sz="4" w:space="0" w:color="000000"/>
              <w:left w:val="single" w:sz="4" w:space="0" w:color="000000"/>
              <w:bottom w:val="single" w:sz="4" w:space="0" w:color="000000"/>
              <w:right w:val="single" w:sz="4" w:space="0" w:color="000000"/>
            </w:tcBorders>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Умывальная</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c>
        <w:tc>
          <w:tcPr>
            <w:tcW w:w="116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c>
          <w:tcPr>
            <w:tcW w:w="3827"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Полотеничницы</w:t>
            </w:r>
          </w:p>
        </w:tc>
        <w:tc>
          <w:tcPr>
            <w:tcW w:w="198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w:t>
            </w:r>
          </w:p>
        </w:tc>
      </w:tr>
      <w:tr w:rsidR="007332F8" w:rsidRPr="00F73572" w:rsidTr="007332F8">
        <w:tc>
          <w:tcPr>
            <w:tcW w:w="9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5</w:t>
            </w:r>
          </w:p>
        </w:tc>
        <w:tc>
          <w:tcPr>
            <w:tcW w:w="269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Раздевальная </w:t>
            </w:r>
            <w:r w:rsidRPr="00F73572">
              <w:rPr>
                <w:rFonts w:ascii="Times New Roman" w:eastAsia="Times New Roman" w:hAnsi="Times New Roman" w:cs="Times New Roman"/>
                <w:bCs/>
                <w:sz w:val="32"/>
                <w:szCs w:val="32"/>
                <w:lang w:eastAsia="ar-SA"/>
              </w:rPr>
              <w:lastRenderedPageBreak/>
              <w:t>комната</w:t>
            </w:r>
          </w:p>
        </w:tc>
        <w:tc>
          <w:tcPr>
            <w:tcW w:w="1163"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1</w:t>
            </w:r>
          </w:p>
        </w:tc>
        <w:tc>
          <w:tcPr>
            <w:tcW w:w="3827"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Шкаф для одежды</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Банкетка</w:t>
            </w:r>
          </w:p>
        </w:tc>
        <w:tc>
          <w:tcPr>
            <w:tcW w:w="198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30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2</w:t>
            </w:r>
          </w:p>
        </w:tc>
      </w:tr>
    </w:tbl>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826C7"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Pr>
          <w:rFonts w:ascii="Times New Roman" w:eastAsia="Times New Roman" w:hAnsi="Times New Roman" w:cs="Times New Roman"/>
          <w:bCs/>
          <w:sz w:val="32"/>
          <w:szCs w:val="32"/>
          <w:lang w:eastAsia="ar-SA"/>
        </w:rPr>
        <w:t>3.2</w:t>
      </w:r>
      <w:r w:rsidR="007332F8" w:rsidRPr="00F73572">
        <w:rPr>
          <w:rFonts w:ascii="Times New Roman" w:eastAsia="Times New Roman" w:hAnsi="Times New Roman" w:cs="Times New Roman"/>
          <w:bCs/>
          <w:sz w:val="32"/>
          <w:szCs w:val="32"/>
          <w:lang w:eastAsia="ar-SA"/>
        </w:rPr>
        <w:t>. РЕЖИМ ДНЯ</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Непременным условием здорового образа жизни и успешного развития детей является правильный режим. Правильный режим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психофизиологическим особенностям детей. В ДОУ используется гибкий режим дня, в него могут вноситься изменения исходя из особенностей сезона, индивидуальных особенностей детей, состояния здоровья. На гибкость режима влияет и окружающий социум.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Ежедневная организация жизни и деятельности детей в ДОУ</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Подготовительной к школе группы (6 – 8 лет)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Режим дня на холодный период года в подготовительной к школе группе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bl>
      <w:tblPr>
        <w:tblW w:w="104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167"/>
        <w:gridCol w:w="2672"/>
      </w:tblGrid>
      <w:tr w:rsidR="007332F8" w:rsidRPr="00F73572" w:rsidTr="007332F8">
        <w:trPr>
          <w:trHeight w:val="318"/>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Виды деятельности</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подготовительная группа</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Приём, осмотр, игры, утренняя гимнастика</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7.00 – 8.30</w:t>
            </w:r>
          </w:p>
        </w:tc>
      </w:tr>
      <w:tr w:rsidR="007332F8" w:rsidRPr="00F73572" w:rsidTr="007332F8">
        <w:trPr>
          <w:trHeight w:val="318"/>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завтраку</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Завтрак </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8.30 – 8.40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8.40 – 8.55</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занятию</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Занятия </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8.55 – 9.00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9.00 – 10.50</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4.</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Самостоятельная игровая деятельность</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10.50 – 11.00</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6.</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прогулке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Прогулка </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11.05 – 11.15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11.15 – 12.35 </w:t>
            </w:r>
          </w:p>
        </w:tc>
      </w:tr>
      <w:tr w:rsidR="007332F8" w:rsidRPr="00F73572" w:rsidTr="007332F8">
        <w:trPr>
          <w:trHeight w:val="318"/>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7.</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Возвращение с прогулки</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12.35 – 12.40</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8.</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обеду</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Обед </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12.40 – 12.45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12.45 – 13.15</w:t>
            </w:r>
          </w:p>
        </w:tc>
      </w:tr>
      <w:tr w:rsidR="007332F8" w:rsidRPr="00F73572" w:rsidTr="007332F8">
        <w:trPr>
          <w:trHeight w:val="318"/>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9.</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ко сну, дневной сон</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13.15 – 15.00</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10.</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Постепенный подъём, воздушные, водные процедуры</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15.00 – 15.20</w:t>
            </w:r>
          </w:p>
        </w:tc>
      </w:tr>
      <w:tr w:rsidR="007332F8" w:rsidRPr="00F73572" w:rsidTr="007332F8">
        <w:trPr>
          <w:trHeight w:val="318"/>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11.</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полднику</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Полдник </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15.20 – 15.30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15.30 – 15.45</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прогулке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Прогулка</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15.45 – 15.55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15.55 – 17.00</w:t>
            </w:r>
          </w:p>
        </w:tc>
      </w:tr>
      <w:tr w:rsidR="007332F8" w:rsidRPr="00F73572" w:rsidTr="007332F8">
        <w:trPr>
          <w:trHeight w:val="318"/>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13.</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Возвращение с прогулки</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17.00 – 17.10</w:t>
            </w:r>
          </w:p>
        </w:tc>
      </w:tr>
      <w:tr w:rsidR="007332F8" w:rsidRPr="00F73572" w:rsidTr="007332F8">
        <w:trPr>
          <w:trHeight w:val="337"/>
        </w:trPr>
        <w:tc>
          <w:tcPr>
            <w:tcW w:w="502"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14.</w:t>
            </w:r>
          </w:p>
        </w:tc>
        <w:tc>
          <w:tcPr>
            <w:tcW w:w="7969"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Игры, самостоятельная деятельность, уход детей домой</w:t>
            </w:r>
          </w:p>
        </w:tc>
        <w:tc>
          <w:tcPr>
            <w:tcW w:w="1984"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17.10 – 17.30</w:t>
            </w:r>
          </w:p>
        </w:tc>
      </w:tr>
    </w:tbl>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3A4B7A"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
          <w:bCs/>
          <w:sz w:val="32"/>
          <w:szCs w:val="32"/>
          <w:lang w:eastAsia="ar-SA"/>
        </w:rPr>
      </w:pPr>
      <w:r w:rsidRPr="003A4B7A">
        <w:rPr>
          <w:rFonts w:ascii="Times New Roman" w:eastAsia="Times New Roman" w:hAnsi="Times New Roman" w:cs="Times New Roman"/>
          <w:b/>
          <w:bCs/>
          <w:sz w:val="32"/>
          <w:szCs w:val="32"/>
          <w:lang w:eastAsia="ar-SA"/>
        </w:rPr>
        <w:t>Режим дня на теплый период года в подготовительной к школе группе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bl>
      <w:tblPr>
        <w:tblpPr w:leftFromText="180" w:rightFromText="180" w:bottomFromText="200" w:vertAnchor="text" w:horzAnchor="page" w:tblpX="676" w:tblpY="100"/>
        <w:tblW w:w="1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4677"/>
        <w:gridCol w:w="5808"/>
      </w:tblGrid>
      <w:tr w:rsidR="007332F8" w:rsidRPr="00F73572" w:rsidTr="007332F8">
        <w:trPr>
          <w:trHeight w:val="691"/>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п/п</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Режимные моменты</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Подготовительная к школе группа</w:t>
            </w:r>
          </w:p>
        </w:tc>
      </w:tr>
      <w:tr w:rsidR="007332F8" w:rsidRPr="00F73572" w:rsidTr="007332F8">
        <w:trPr>
          <w:trHeight w:val="334"/>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1</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Прием детей, осмотр, самостоятельная деятельность, дежурство, утренняя гимнастика</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7.00-8.30</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2</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завтраку, завтрак</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8.30-8.50</w:t>
            </w:r>
          </w:p>
        </w:tc>
      </w:tr>
      <w:tr w:rsidR="007332F8" w:rsidRPr="00F73572" w:rsidTr="007332F8">
        <w:trPr>
          <w:trHeight w:val="299"/>
        </w:trPr>
        <w:tc>
          <w:tcPr>
            <w:tcW w:w="675" w:type="dxa"/>
            <w:tcBorders>
              <w:top w:val="single" w:sz="4" w:space="0" w:color="000000"/>
              <w:left w:val="single" w:sz="4" w:space="0" w:color="000000"/>
              <w:bottom w:val="single" w:sz="4" w:space="0" w:color="auto"/>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3.</w:t>
            </w:r>
          </w:p>
        </w:tc>
        <w:tc>
          <w:tcPr>
            <w:tcW w:w="4679" w:type="dxa"/>
            <w:tcBorders>
              <w:top w:val="single" w:sz="4" w:space="0" w:color="000000"/>
              <w:left w:val="single" w:sz="4" w:space="0" w:color="000000"/>
              <w:bottom w:val="single" w:sz="4" w:space="0" w:color="auto"/>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НОД</w:t>
            </w:r>
          </w:p>
        </w:tc>
        <w:tc>
          <w:tcPr>
            <w:tcW w:w="5811" w:type="dxa"/>
            <w:tcBorders>
              <w:top w:val="single" w:sz="4" w:space="0" w:color="000000"/>
              <w:left w:val="single" w:sz="4" w:space="0" w:color="000000"/>
              <w:bottom w:val="single" w:sz="4" w:space="0" w:color="auto"/>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8.50-9.00</w:t>
            </w:r>
          </w:p>
        </w:tc>
      </w:tr>
      <w:tr w:rsidR="007332F8" w:rsidRPr="00F73572" w:rsidTr="007332F8">
        <w:trPr>
          <w:trHeight w:val="521"/>
        </w:trPr>
        <w:tc>
          <w:tcPr>
            <w:tcW w:w="675" w:type="dxa"/>
            <w:tcBorders>
              <w:top w:val="single" w:sz="4" w:space="0" w:color="auto"/>
              <w:left w:val="single" w:sz="4" w:space="0" w:color="000000"/>
              <w:bottom w:val="single" w:sz="4" w:space="0" w:color="auto"/>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4.</w:t>
            </w:r>
          </w:p>
        </w:tc>
        <w:tc>
          <w:tcPr>
            <w:tcW w:w="4679" w:type="dxa"/>
            <w:tcBorders>
              <w:top w:val="single" w:sz="4" w:space="0" w:color="auto"/>
              <w:left w:val="single" w:sz="4" w:space="0" w:color="000000"/>
              <w:bottom w:val="single" w:sz="4" w:space="0" w:color="auto"/>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Проведение НОД</w:t>
            </w:r>
          </w:p>
        </w:tc>
        <w:tc>
          <w:tcPr>
            <w:tcW w:w="5811" w:type="dxa"/>
            <w:tcBorders>
              <w:top w:val="single" w:sz="4" w:space="0" w:color="auto"/>
              <w:left w:val="single" w:sz="4" w:space="0" w:color="000000"/>
              <w:bottom w:val="single" w:sz="4" w:space="0" w:color="auto"/>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9.00-9.25</w:t>
            </w:r>
          </w:p>
        </w:tc>
      </w:tr>
      <w:tr w:rsidR="007332F8" w:rsidRPr="00F73572" w:rsidTr="007332F8">
        <w:trPr>
          <w:trHeight w:val="660"/>
        </w:trPr>
        <w:tc>
          <w:tcPr>
            <w:tcW w:w="675" w:type="dxa"/>
            <w:tcBorders>
              <w:top w:val="single" w:sz="4" w:space="0" w:color="auto"/>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5.</w:t>
            </w:r>
          </w:p>
        </w:tc>
        <w:tc>
          <w:tcPr>
            <w:tcW w:w="4679" w:type="dxa"/>
            <w:tcBorders>
              <w:top w:val="single" w:sz="4" w:space="0" w:color="auto"/>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Подготовка к прогулке,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прогулка (игры, наблюдения, труд)</w:t>
            </w:r>
          </w:p>
        </w:tc>
        <w:tc>
          <w:tcPr>
            <w:tcW w:w="5811" w:type="dxa"/>
            <w:tcBorders>
              <w:top w:val="single" w:sz="4" w:space="0" w:color="auto"/>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9.25-9.30</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6</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Возвращение с прогулки, самостоятельная деятельность</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12.30-12.35</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7</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обеду, обед</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12.35-12.50</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8</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ко сну, дневной сон</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12.50-15.00</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9</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Постепенный подъем, воздушные, водные процедуры</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15.00-15.30</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10</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полднику, полдник</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15.30-15.40</w:t>
            </w:r>
          </w:p>
        </w:tc>
      </w:tr>
      <w:tr w:rsidR="007332F8" w:rsidRPr="00F73572" w:rsidTr="007332F8">
        <w:trPr>
          <w:trHeight w:val="357"/>
        </w:trPr>
        <w:tc>
          <w:tcPr>
            <w:tcW w:w="675"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sz w:val="32"/>
                <w:szCs w:val="32"/>
                <w:lang w:eastAsia="ar-SA"/>
              </w:rPr>
            </w:pPr>
            <w:r w:rsidRPr="00F73572">
              <w:rPr>
                <w:rFonts w:ascii="Times New Roman" w:eastAsia="Times New Roman" w:hAnsi="Times New Roman" w:cs="Times New Roman"/>
                <w:bCs/>
                <w:i/>
                <w:sz w:val="32"/>
                <w:szCs w:val="32"/>
                <w:lang w:eastAsia="ar-SA"/>
              </w:rPr>
              <w:t>11</w:t>
            </w:r>
          </w:p>
        </w:tc>
        <w:tc>
          <w:tcPr>
            <w:tcW w:w="4679"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прогулке, прогулка (совместная и самостоятельная деятельность), уход детей домой</w:t>
            </w:r>
          </w:p>
        </w:tc>
        <w:tc>
          <w:tcPr>
            <w:tcW w:w="5811" w:type="dxa"/>
            <w:tcBorders>
              <w:top w:val="single" w:sz="4" w:space="0" w:color="000000"/>
              <w:left w:val="single" w:sz="4" w:space="0" w:color="000000"/>
              <w:bottom w:val="single" w:sz="4" w:space="0" w:color="000000"/>
              <w:right w:val="single" w:sz="4" w:space="0" w:color="000000"/>
            </w:tcBorders>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15.40-17.30</w:t>
            </w:r>
          </w:p>
        </w:tc>
      </w:tr>
    </w:tbl>
    <w:p w:rsidR="003A4B7A" w:rsidRDefault="003A4B7A"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3A4B7A" w:rsidRDefault="003A4B7A"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3A4B7A"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
          <w:bCs/>
          <w:sz w:val="32"/>
          <w:szCs w:val="32"/>
          <w:lang w:eastAsia="ar-SA"/>
        </w:rPr>
      </w:pPr>
      <w:r w:rsidRPr="003A4B7A">
        <w:rPr>
          <w:rFonts w:ascii="Times New Roman" w:eastAsia="Times New Roman" w:hAnsi="Times New Roman" w:cs="Times New Roman"/>
          <w:b/>
          <w:bCs/>
          <w:sz w:val="32"/>
          <w:szCs w:val="32"/>
          <w:lang w:eastAsia="ar-SA"/>
        </w:rPr>
        <w:lastRenderedPageBreak/>
        <w:t>3.3.Учебный план реализации ООП ДО в подготовительной к школе группе</w:t>
      </w:r>
    </w:p>
    <w:tbl>
      <w:tblPr>
        <w:tblW w:w="8789" w:type="dxa"/>
        <w:tblInd w:w="-601" w:type="dxa"/>
        <w:tblCellMar>
          <w:left w:w="0" w:type="dxa"/>
          <w:right w:w="0" w:type="dxa"/>
        </w:tblCellMar>
        <w:tblLook w:val="04A0" w:firstRow="1" w:lastRow="0" w:firstColumn="1" w:lastColumn="0" w:noHBand="0" w:noVBand="1"/>
      </w:tblPr>
      <w:tblGrid>
        <w:gridCol w:w="5529"/>
        <w:gridCol w:w="3260"/>
      </w:tblGrid>
      <w:tr w:rsidR="007332F8" w:rsidRPr="00F73572" w:rsidTr="007332F8">
        <w:trPr>
          <w:trHeight w:val="150"/>
        </w:trPr>
        <w:tc>
          <w:tcPr>
            <w:tcW w:w="5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Образовательные области</w:t>
            </w:r>
          </w:p>
        </w:tc>
        <w:tc>
          <w:tcPr>
            <w:tcW w:w="3260" w:type="dxa"/>
            <w:tcBorders>
              <w:top w:val="single" w:sz="4" w:space="0" w:color="auto"/>
              <w:left w:val="nil"/>
              <w:bottom w:val="single" w:sz="4" w:space="0" w:color="auto"/>
              <w:right w:val="single" w:sz="4" w:space="0" w:color="auto"/>
            </w:tcBorders>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c>
      </w:tr>
      <w:tr w:rsidR="007332F8" w:rsidRPr="00F73572" w:rsidTr="007332F8">
        <w:trPr>
          <w:gridAfter w:val="1"/>
          <w:wAfter w:w="3260" w:type="dxa"/>
          <w:trHeight w:val="150"/>
        </w:trPr>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Физическая культура: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в помещении</w:t>
            </w:r>
          </w:p>
        </w:tc>
        <w:tc>
          <w:tcPr>
            <w:tcW w:w="326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На улице</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ФЭМП</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Формирование целостной картины мира, расширение кругозора</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Развитие речи</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Подготовка к обучению грамоте</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Чтение художественной литературы</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Рисование</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Лепка</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0,5</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Аппликация</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0,5</w:t>
            </w:r>
          </w:p>
        </w:tc>
      </w:tr>
      <w:tr w:rsidR="007332F8" w:rsidRPr="00F73572" w:rsidTr="007332F8">
        <w:trPr>
          <w:trHeight w:val="540"/>
        </w:trPr>
        <w:tc>
          <w:tcPr>
            <w:tcW w:w="552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Музыка</w:t>
            </w:r>
          </w:p>
        </w:tc>
        <w:tc>
          <w:tcPr>
            <w:tcW w:w="3260" w:type="dxa"/>
            <w:tcBorders>
              <w:top w:val="nil"/>
              <w:left w:val="nil"/>
              <w:bottom w:val="single" w:sz="4"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w:t>
            </w:r>
          </w:p>
        </w:tc>
      </w:tr>
      <w:tr w:rsidR="007332F8" w:rsidRPr="00F73572" w:rsidTr="007332F8">
        <w:trPr>
          <w:trHeight w:val="900"/>
        </w:trPr>
        <w:tc>
          <w:tcPr>
            <w:tcW w:w="552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Конструктивно-модельная деятельность</w:t>
            </w:r>
          </w:p>
        </w:tc>
        <w:tc>
          <w:tcPr>
            <w:tcW w:w="32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0,5</w:t>
            </w:r>
          </w:p>
        </w:tc>
      </w:tr>
      <w:tr w:rsidR="007332F8" w:rsidRPr="00F73572" w:rsidTr="007332F8">
        <w:trPr>
          <w:trHeight w:val="249"/>
        </w:trPr>
        <w:tc>
          <w:tcPr>
            <w:tcW w:w="552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Художественный труд</w:t>
            </w:r>
          </w:p>
        </w:tc>
        <w:tc>
          <w:tcPr>
            <w:tcW w:w="326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0,5</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Социализация</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Игровая деятельность</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 режимных моментах</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Ручной труд</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 режимных моментах</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Труд</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 режимных моментах</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Основы безопасности жизнедеятельности</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 режимных моментах</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Итого в неделю:</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15</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Итого в месяц:</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60</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ИТОГО ПО ВРЕМЕНИ В ДЕНЬ</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 5 ЧАС</w:t>
            </w:r>
          </w:p>
        </w:tc>
      </w:tr>
      <w:tr w:rsidR="007332F8" w:rsidRPr="00F73572" w:rsidTr="007332F8">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ИТОГО ПО ВРЕМЕНИ В НЕДЕЛЮ</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7 Ч. 30 МИН.</w:t>
            </w:r>
          </w:p>
        </w:tc>
      </w:tr>
      <w:tr w:rsidR="007332F8" w:rsidRPr="00F73572" w:rsidTr="007332F8">
        <w:tc>
          <w:tcPr>
            <w:tcW w:w="5529" w:type="dxa"/>
            <w:vAlign w:val="cente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c>
        <w:tc>
          <w:tcPr>
            <w:tcW w:w="3260" w:type="dxa"/>
            <w:vAlign w:val="center"/>
            <w:hideMark/>
          </w:tcPr>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tc>
      </w:tr>
    </w:tbl>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826C7" w:rsidRDefault="007826C7"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C84A0D"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 xml:space="preserve"> </w:t>
      </w:r>
      <w:r w:rsidR="007332F8" w:rsidRPr="00F73572">
        <w:rPr>
          <w:rFonts w:ascii="Times New Roman" w:eastAsia="Times New Roman" w:hAnsi="Times New Roman" w:cs="Times New Roman"/>
          <w:bCs/>
          <w:sz w:val="32"/>
          <w:szCs w:val="32"/>
          <w:lang w:eastAsia="ar-SA"/>
        </w:rPr>
        <w:t xml:space="preserve">3.4.ОРГАНИЗАЦИОННЫЙ РАЗДЕЛ (ЧАСТЬ ПРОГРАММЫ, ФОРМИРУЕМАЯ УЧАСТНИКАМИ ОБРАЗОВАТЕЛЬНЫХ ОТНОШЕНИЙ)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В основе лежит комплексно-тематическое планирование воспитательно-образовательной работы в ДОУ. Цель: построение воспитательно–образовательного процесса, направленного на обеспечение единства воспитательных, развивающих и обучающих целей и задач,  с учетом интеграции на необходимом и достаточном материале, максимально приближаясь к разумному «минимуму» с учетом контингента воспитанников, их индивидуальных и возрастных  особенностей, социального заказа родителей. Организационной основой реализации комплексно-тематического принципа построения программы являются примерные темы (праздники, события, проекты), которые ориентированы на все направления развития ребенка дошкольного возраста и посвящены различным сторонам человеческого бытия, а так же вызывают личностный интерес детей к: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явлениям нравственной жизни  ребенка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окружающей природе • миру искусства и литературы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традиционным для семьи, общества и государства праздничным событиям</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 событиям, формирующим чувство гражданской принадлежности ребенка (родной город,  День народного единства, День защитника Отечества и др.)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сезонным явлениям</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 народной культуре и традициям.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Тематический  принцип  построения  образовательного процесса позволил ввести региональные и культурные компоненты, учитывая приоритет дошкольного учреждения. Построение всего образовательного процесса вокруг одного центрального блока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понятийного мышления. 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индивидуальными возможностями. В </w:t>
      </w:r>
      <w:r w:rsidRPr="00F73572">
        <w:rPr>
          <w:rFonts w:ascii="Times New Roman" w:eastAsia="Times New Roman" w:hAnsi="Times New Roman" w:cs="Times New Roman"/>
          <w:bCs/>
          <w:sz w:val="32"/>
          <w:szCs w:val="32"/>
          <w:lang w:eastAsia="ar-SA"/>
        </w:rPr>
        <w:lastRenderedPageBreak/>
        <w:t xml:space="preserve">каждой возрастной группе выделен блок, разделенный на несколько тем. Тема отражается  в подборе материалов, находящихся в группе  и уголках развития. Для каждой возрастной группы разработано комплексно-тематическое планирование, которое рассматривается как примерное. Педагоги вправе по своему усмотрению частично или полностью менять темы или названия тем, содержание работы, временной период в соответствии с особенностями своей возрастной группы, другими значимыми событиями Формы подготовки и реализации тем носят интегративный характер, то есть позволяют решать задачи психолого-педагогической работы нескольких образовательных областей.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w:t>
      </w:r>
    </w:p>
    <w:p w:rsidR="007332F8" w:rsidRPr="003A4B7A" w:rsidRDefault="007826C7" w:rsidP="007332F8">
      <w:pPr>
        <w:widowControl w:val="0"/>
        <w:shd w:val="clear" w:color="auto" w:fill="FFFFFF"/>
        <w:suppressAutoHyphens/>
        <w:autoSpaceDE w:val="0"/>
        <w:spacing w:after="0" w:line="200" w:lineRule="atLeast"/>
        <w:rPr>
          <w:rFonts w:ascii="Times New Roman" w:eastAsia="Times New Roman" w:hAnsi="Times New Roman" w:cs="Times New Roman"/>
          <w:b/>
          <w:bCs/>
          <w:sz w:val="32"/>
          <w:szCs w:val="32"/>
          <w:lang w:eastAsia="ar-SA"/>
        </w:rPr>
      </w:pPr>
      <w:r w:rsidRPr="003A4B7A">
        <w:rPr>
          <w:rFonts w:ascii="Times New Roman" w:eastAsia="Times New Roman" w:hAnsi="Times New Roman" w:cs="Times New Roman"/>
          <w:b/>
          <w:bCs/>
          <w:sz w:val="32"/>
          <w:szCs w:val="32"/>
          <w:lang w:eastAsia="ar-SA"/>
        </w:rPr>
        <w:t>3.5.</w:t>
      </w:r>
      <w:r w:rsidR="007332F8" w:rsidRPr="003A4B7A">
        <w:rPr>
          <w:rFonts w:ascii="Times New Roman" w:eastAsia="Times New Roman" w:hAnsi="Times New Roman" w:cs="Times New Roman"/>
          <w:b/>
          <w:bCs/>
          <w:sz w:val="32"/>
          <w:szCs w:val="32"/>
          <w:lang w:eastAsia="ar-SA"/>
        </w:rPr>
        <w:t>. Особенности традиционных событий, праздников, мероприятий.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Организационной основой реализации комплексно-тематического принципа построения программы  являются примерные темы (праздники, события, проекты),  которые ориентированы на все направления развития ребенка дошкольного возраста и посвящены различным сторонам человеческого бытия, а так же вызывают личностный интерес детей к: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Явлениям нравственной жизни ребенка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Окружающей природе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w:t>
      </w: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Миру искусства и литературы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w:t>
      </w: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Традиционным для семьи, общества и государства праздничным событиям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Событиям, формирующим чувство гражданской принадлежности ребенка (родной город,  день народного единства, день защитника отечества и др.)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Сезонным явлениям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sym w:font="Times New Roman" w:char="F0B7"/>
      </w:r>
      <w:r w:rsidRPr="00F73572">
        <w:rPr>
          <w:rFonts w:ascii="Times New Roman" w:eastAsia="Times New Roman" w:hAnsi="Times New Roman" w:cs="Times New Roman"/>
          <w:bCs/>
          <w:sz w:val="32"/>
          <w:szCs w:val="32"/>
          <w:lang w:eastAsia="ar-SA"/>
        </w:rPr>
        <w:t xml:space="preserve"> Народной культуре и  традициям.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Тематический принцип построения образовательного процесса позволил  ввести региональные и культурные компоненты, учитывать приоритет дошкольного учреждения. Построение всего образовательного процесса вокруг одного центрального блока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w:t>
      </w:r>
      <w:r w:rsidRPr="00F73572">
        <w:rPr>
          <w:rFonts w:ascii="Times New Roman" w:eastAsia="Times New Roman" w:hAnsi="Times New Roman" w:cs="Times New Roman"/>
          <w:bCs/>
          <w:sz w:val="32"/>
          <w:szCs w:val="32"/>
          <w:lang w:eastAsia="ar-SA"/>
        </w:rPr>
        <w:lastRenderedPageBreak/>
        <w:t xml:space="preserve">понятийного мышления.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индивидуальными возможностями. Одной теме уделяется не менее одной недели. Тема отражается  в подборе материалов, находящихся в группе    и уголках развития.   Для каждой возрастной группы дано комплексно-тематическое планирование, которое  рассматривается как примерное. Педагоги вправе по своему усмотрению частично или полностью менять темы или названия тем, содержание работы, временной период в соответствии с особенностями своей возрастной группы, другими значимыми событиями Формы подготовки  и реализации тем  носят интегративный  характер, то есть позволяют решать задачи психолого-педагогической работы нескольких образовательных областей;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График праздников (обязательная часть)</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Ноябрь: Осень Декабрь: Новый год Февраль: День защитника Отечества Март: Международный женский день Апрель: Весна  Май: День победы Июнь: Летний праздник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График праздников, развлечений, викторин, конкурсов  (часть, формируемая участниками образовательных отношений)</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w:t>
      </w:r>
    </w:p>
    <w:tbl>
      <w:tblPr>
        <w:tblStyle w:val="ae"/>
        <w:tblW w:w="0" w:type="auto"/>
        <w:tblLook w:val="04A0" w:firstRow="1" w:lastRow="0" w:firstColumn="1" w:lastColumn="0" w:noHBand="0" w:noVBand="1"/>
      </w:tblPr>
      <w:tblGrid>
        <w:gridCol w:w="4785"/>
        <w:gridCol w:w="4786"/>
      </w:tblGrid>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Месяц</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Название</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ежемесячно</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День рождения.</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сентябрь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Развлечение «День знаний». Экскурсия в библиотеку п. Удобный. Выставка детского творчества.</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октябрь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Развлечение « в гостях у осени»; Выставка поделок из овощей и фруктов «Улыбка природы». Праздник осени.  Выставка детского творчества</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ноябрь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 xml:space="preserve"> Музыкальное развлечение «День матери» Викторина «Знатоки ПДД»  Выставка детского творчества</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p>
        </w:tc>
        <w:tc>
          <w:tcPr>
            <w:tcW w:w="4786" w:type="dxa"/>
            <w:tcBorders>
              <w:top w:val="single" w:sz="4" w:space="0" w:color="auto"/>
              <w:left w:val="single" w:sz="4" w:space="0" w:color="auto"/>
              <w:bottom w:val="single" w:sz="4" w:space="0" w:color="auto"/>
              <w:right w:val="single" w:sz="4" w:space="0" w:color="auto"/>
            </w:tcBorders>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декабрь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 xml:space="preserve">Вечер стихотворений о зиме. Праздник «Новый год». Конкурс новогодних поделок </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январь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 xml:space="preserve">Развлечение «Коляда-коляда, открывай ворота!..» </w:t>
            </w:r>
          </w:p>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Зимняя спортивная Олимпиада.  Выставка детского творчества</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февраль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Стенгазета «Мой папа самый, самый!» Фольклорный праздник «Широкая масленица». Вечер загадывания загадок.</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март</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Вечер загадок о весне. Праздник 8 марта. Театральная неделя.  Выставка детского творчества</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апрель</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Выставка детского творчества. Вечер экологических стихотворений</w:t>
            </w:r>
          </w:p>
        </w:tc>
      </w:tr>
      <w:tr w:rsidR="007332F8" w:rsidRPr="00F73572" w:rsidTr="007332F8">
        <w:tc>
          <w:tcPr>
            <w:tcW w:w="4785"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май</w:t>
            </w:r>
          </w:p>
        </w:tc>
        <w:tc>
          <w:tcPr>
            <w:tcW w:w="4786" w:type="dxa"/>
            <w:tcBorders>
              <w:top w:val="single" w:sz="4" w:space="0" w:color="auto"/>
              <w:left w:val="single" w:sz="4" w:space="0" w:color="auto"/>
              <w:bottom w:val="single" w:sz="4" w:space="0" w:color="auto"/>
              <w:right w:val="single" w:sz="4" w:space="0" w:color="auto"/>
            </w:tcBorders>
            <w:hideMark/>
          </w:tcPr>
          <w:p w:rsidR="007332F8" w:rsidRPr="00F73572" w:rsidRDefault="007332F8" w:rsidP="007332F8">
            <w:pPr>
              <w:widowControl w:val="0"/>
              <w:shd w:val="clear" w:color="auto" w:fill="FFFFFF"/>
              <w:suppressAutoHyphens/>
              <w:autoSpaceDE w:val="0"/>
              <w:spacing w:line="200" w:lineRule="atLeast"/>
              <w:rPr>
                <w:rFonts w:ascii="Times New Roman" w:eastAsia="Times New Roman" w:hAnsi="Times New Roman"/>
                <w:bCs/>
                <w:sz w:val="32"/>
                <w:szCs w:val="32"/>
                <w:lang w:eastAsia="ar-SA"/>
              </w:rPr>
            </w:pPr>
            <w:r w:rsidRPr="00F73572">
              <w:rPr>
                <w:rFonts w:ascii="Times New Roman" w:eastAsia="Times New Roman" w:hAnsi="Times New Roman"/>
                <w:bCs/>
                <w:sz w:val="32"/>
                <w:szCs w:val="32"/>
                <w:lang w:eastAsia="ar-SA"/>
              </w:rPr>
              <w:t>Вечер стихотворений о войне. Праздник, посвященный окончанию детского сада.</w:t>
            </w:r>
          </w:p>
        </w:tc>
      </w:tr>
    </w:tbl>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826C7"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Pr>
          <w:rFonts w:ascii="Times New Roman" w:eastAsia="Times New Roman" w:hAnsi="Times New Roman" w:cs="Times New Roman"/>
          <w:bCs/>
          <w:sz w:val="32"/>
          <w:szCs w:val="32"/>
          <w:lang w:eastAsia="ar-SA"/>
        </w:rPr>
        <w:t xml:space="preserve"> 3.</w:t>
      </w:r>
      <w:r w:rsidR="003A4B7A">
        <w:rPr>
          <w:rFonts w:ascii="Times New Roman" w:eastAsia="Times New Roman" w:hAnsi="Times New Roman" w:cs="Times New Roman"/>
          <w:bCs/>
          <w:sz w:val="32"/>
          <w:szCs w:val="32"/>
          <w:lang w:eastAsia="ar-SA"/>
        </w:rPr>
        <w:t>6</w:t>
      </w:r>
      <w:r w:rsidR="007332F8" w:rsidRPr="00F73572">
        <w:rPr>
          <w:rFonts w:ascii="Times New Roman" w:eastAsia="Times New Roman" w:hAnsi="Times New Roman" w:cs="Times New Roman"/>
          <w:bCs/>
          <w:sz w:val="32"/>
          <w:szCs w:val="32"/>
          <w:lang w:eastAsia="ar-SA"/>
        </w:rPr>
        <w:t>. ПРОГРАММНО-МЕТОДИЧЕСКОЕ ОБЕСПЕЧЕНИЕ ОБРАЗОВАТЕЛЬНОГО ПРОЦЕССА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1.«От рождения до школы» Примерная основная общеобразовательная программа дошкольного образования /Под редакцией Н. Е. Вераксы, Т. С.Комаровой,М. А. Васильевой. – 2-е изд., испр. и доп. -  М.: МОЗАИКА-СИНТЕЗ, 2012. - 336 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2Перспективное  планирование воспитательно-образовательного процесса по программе «От рождения до школы» под редакцией Н.Е. Вераксы, М.А. Васильевой, Т.С. Комаровой. Подготовительная к школе группа / авт – сост. Н.А. Атарщикова, И.А. Осина, Е.В. Горюнова. – Волгоград: Учитель, 2012. – 114с.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3Комплексно-тематическое планирование по программе «От рождения до школы» под редакцией Н.Е. Вераксы, М.А. Васильевой, Т.С. Комаровой. Подготовительная к школе группа / авт – сост. В.Н. Мезенцева, О.П. Власенко – Волгоград: Учитель, 2012. – 101с.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ОО «Познавательное развитие»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Помораева И.А., Позина В.А. Занятия по формированию элементарных математических представлений в подготовительной к школе  группе детского сада: Планы занятий.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Формирование целостной картины мира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Вахрушев А.А., Кочемасова Е.Е., Маслова И.В., Наумова Ю.И., Акимова Ю.А., Белова И.К., Кузнецова М.В., «Здравствуй, мир!» Окружающий мир для дошкольников 2-7лет. Методические рекомендации для воспитателей, учителей и родителей. - М.: Баласс, 2012. Парамонова Л.А. Развивающие занятия с детьми М.Олма. 2011г.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Дыбина О. Б. Ребенок и окружающий мир.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Дыбина О. Б. Предметный мир как средство формирования творчества детей.-М., 2002.</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Дыбина О. Б. Что было до... Игры-путешествия в прошлое предметов. — М„ 1999.</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Дыбина О. Б. Предметный мир как источник познания социальной действительности. —Самара, 1997.</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Дыбина О. Б. Занятия по ознакомлению с окружающим миром в подготовительной к школе  группе детского сада. Конспекты занятий.—М.: Мозаика-Синтез, 2009</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Ривина Е. К. Знакомим дошкольников с семьей и родословной. — М.: Мозаика-Синтез,2009</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Соломенникова О. А. Экологическое воспитание в детском саду. —М.:Мозаика-Синтез,2005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Соломенникова О. А Занятия по формированию элементарных экологических представлений.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Познавательно-исследовательская деятельность дошкольников. Для занятий с детьми 4-7 лет. Веракса Н.Е., Галимов О.П. ФГОС, 2014 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Г.Н.Данилина «Дошкольнику – об истории и культуре России»</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М.Д.Маханева «Нравственно - патриотическое воспитание детей старшего дошкольного возраста»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О.Л. Князева «Знакомство детей с русским народным творчеством». М.2005г.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Серия «Мир в картинках» (предметный мир)</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Авиация.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Автомобильный транспорт.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Бытовая техника.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Водный транспорт.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Инструменты домашнего мастера.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Музыкальные инструменты.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Офисная техника и оборудование.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Посуда.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Спортивный инвентарь.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Школьные принадлежности.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День Победы.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Серия «Мир в картинках» (мир природы)</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Арктика и Антарктика.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Высоко в горах.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Деревья и листья.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Домашние животные.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Домашние птицы.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Животные — домашние питомцы.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Животные жарких стран.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Животные средней полосы,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Космос.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Морские обитатели.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Насекомые,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Овощи.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Рептилии и амфибии,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Собаки—друзья и помощники.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Фрукты.-М.;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Цветы.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Ягоды лесные.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Ягоды садовые,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Серия «Рассказы по картинкам»</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Времена года.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Зима.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Осень.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i/>
          <w:iCs/>
          <w:sz w:val="32"/>
          <w:szCs w:val="32"/>
          <w:lang w:eastAsia="ar-SA"/>
        </w:rPr>
      </w:pPr>
      <w:r w:rsidRPr="00F73572">
        <w:rPr>
          <w:rFonts w:ascii="Times New Roman" w:eastAsia="Times New Roman" w:hAnsi="Times New Roman" w:cs="Times New Roman"/>
          <w:bCs/>
          <w:sz w:val="32"/>
          <w:szCs w:val="32"/>
          <w:lang w:eastAsia="ar-SA"/>
        </w:rPr>
        <w:t xml:space="preserve">Весна. </w:t>
      </w:r>
      <w:r w:rsidRPr="00F73572">
        <w:rPr>
          <w:rFonts w:ascii="Times New Roman" w:eastAsia="Times New Roman" w:hAnsi="Times New Roman" w:cs="Times New Roman"/>
          <w:bCs/>
          <w:i/>
          <w:iCs/>
          <w:sz w:val="32"/>
          <w:szCs w:val="32"/>
          <w:lang w:eastAsia="ar-SA"/>
        </w:rPr>
        <w:t xml:space="preserve">- М.: </w:t>
      </w:r>
      <w:r w:rsidRPr="00F73572">
        <w:rPr>
          <w:rFonts w:ascii="Times New Roman" w:eastAsia="Times New Roman" w:hAnsi="Times New Roman" w:cs="Times New Roman"/>
          <w:bCs/>
          <w:sz w:val="32"/>
          <w:szCs w:val="32"/>
          <w:lang w:eastAsia="ar-SA"/>
        </w:rPr>
        <w:t>Мозаика-Синтез, 2005-2010</w:t>
      </w:r>
      <w:r w:rsidRPr="00F73572">
        <w:rPr>
          <w:rFonts w:ascii="Times New Roman" w:eastAsia="Times New Roman" w:hAnsi="Times New Roman" w:cs="Times New Roman"/>
          <w:bCs/>
          <w:i/>
          <w:iCs/>
          <w:sz w:val="32"/>
          <w:szCs w:val="32"/>
          <w:lang w:eastAsia="ar-SA"/>
        </w:rPr>
        <w:t>.</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Лето.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Колобок.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Курочка Ряба.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Репка.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Теремок.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Зимние виды спорта.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Летние виды спорта.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Великая Отечественная война в произведениях художников. — М.; Мозаика-Синтез,</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Защитники Отечества.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Кем быть.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Профессии.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Мой дом.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Родная природа.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 деревне,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Плакаты большого формата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Овощи.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Фрукты.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ОО «Речевое развитие»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 xml:space="preserve"> «Программа  по развитию речи в детском саду» О.С.Ушакова, А.Г.Арушанова, 2010г. Мозаика-Синтез.</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Гербова В. В. Развитие речи в детском саду. — М.: Мозаика-Синтез, 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Гербова В. В. Занятия по развитию речи в подготовительной к школе группе детского сада.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Гербова В.В. Приобщение детей к художественной литературе. — М.,Мозаика-Синтез, 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Книга для чтения в детском саду и дома. Хрестоматия. 6-7 лет / Сост. В. В. Гербова, Н.П. Ильчук и др. - М., 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ОО «Социально-коммуникативное развитие»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Губанова Н. Ф. Игровая деятельность в детском саду.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Гу6анова Н. Ф. Развитие игровой деятельности. Система работы в сподготовительной к школе группе детского сада.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Петрова В. И., Стульник Т.Д. Нравственное воспитание в детском саду.-М.: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Петрова В. И., Стульник Т. Д. Этические беседы с детьми 4-7 лет. — М.: - Мозаика-Синтез, 2007</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 xml:space="preserve">Краснощекова Н.В.  « Сюжетно-ролевые игры для детей дошкольного возраста»  (Школа развития), Ростов н/Д:  издательство «Феникс» 2007г –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Формирование основ безопасности у дошкольников. Для занятий с детьми 2-7 лет. ФГОС, 2014 г. Белая К.Ю.</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Программа «Светофор» - Т. И. Данилова, -М.Скрипторий  2010г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Шорыгина Т.А. Беседы о правилах пожарной безопасности Москва «ТЦ Сфера» 2009г  60 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Ребенок на улице – Л. А. Вдовиченко, –М. Книголюб 2008г.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Твоя безопасность – К. Ю. Белая, В. Н. Зимонина, Л. А. Кондрыкинская -М.Скрипторий 2003 2009г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Безопасность – Н. Н. Авдеева, О. Л. Князева, Р. Б. Стеркина, С-Пб «Детство –Пресс.2007г.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Скоролупова О.А. «Транспорт: наземный, водный, воздушный» -М.Скрипторий 2003 2009г.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Т.А. Шорыгина Безопасность для малышей –М. Книголюб 2007г.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Саулина Т.Ф.</w:t>
      </w:r>
      <w:r w:rsidRPr="00F73572">
        <w:rPr>
          <w:rFonts w:ascii="Times New Roman" w:eastAsia="Times New Roman" w:hAnsi="Times New Roman" w:cs="Times New Roman"/>
          <w:bCs/>
          <w:sz w:val="32"/>
          <w:szCs w:val="32"/>
          <w:lang w:eastAsia="ar-SA"/>
        </w:rPr>
        <w:tab/>
        <w:t>Три сигнала светофора. Ознакомление дошкольников с правилами дорожного движения. Для детей 5-7 лет. М. Мозаика-Синтез.2005.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ОО «Художественно-эстетическое развитие»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Комарова Т. С. Занятия по изобразительной деятельности в старшей группе детского сада. Конспекты занятий.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Комарова Т. С. Изобразительная деятельность в детском саду. — М.: Мозаика- 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Комарова Т. С. Детское художественное творчество. — М.: Мозаика-Синтез, |К-2010.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Комарова Т. С. Школа эстетического воспитания. — М.: Мозаика-Синтез,</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Комарова Т. С, Савенков А. И. Коллективное творчество дошкольников. М., 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Комарова Т. С, Филлипс О. Ю. Эстетическая развивающая среда. — М., 2005</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Соломенникова О. А. Радость творчества. Ознакомление детей 5-7 лет с народным искусством.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Зацепина М.Б. Культурно-досуговая деятельность.-М.:  Мозаика-Синтез. 2004г.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Зацепина М.Б., Антонова Т.В. Праздники и развлечения в детском саду. – М.: Мозаика-Синтез, 2010г.</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С.И.Мерзлякова «Фольклор-музыка-театр»  М; 2003. - 2011 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Зарецкая Н.В. Сценарии праздников для детского сада –М.:Айрис-пресс 2006г.-205с.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Куцакова Л.В. « Конструирование и художественный труд в детском саду»,   ООО «ТЦ Сфера»2005 – 212с.</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Куцакова Л. В. Занятия по конструированию из строительного материала в старшей группе детского сада. —М.: Мозаика-Синтез, 2006</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И.А. Лыкова «Я создаю поделки»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И.А. Лыкова « Я собираю гербарий»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 А. Лыкова « Я делаю аппликации»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И.А. Лыкова «Я леплю из пластилина»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Куцакова Л. В. Конструирование и ручной труд в детском саду. — М.: Мозаика-Синтез,2008.</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Серия «Мир в картинках»</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Филимоновская народная игрушка.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Городецкая роспись по дереву.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Полхов-Майдан. - М.: Мозаика-Синтез, 2005-2010. :i</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Каргополь —народная игрушка.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Дымковская игрушка.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Хохлома,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Гжель.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Плакаты большого формата</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Гжель. Изделия.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Гжель. Орнаменты.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Полхов-Майдан. Изделия.—М.: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Полхов-Майдан. Орнаменты.—М.: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Филимоновская свистулька.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Хохлома. Изделия.—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Хохлома. Орнаменты. — М.: Мозаика- 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Волшебный пластилин.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Городецкая роспись.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Дымковская игрушка.—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Филимоновская игрушка.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Хохломская роспись,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lastRenderedPageBreak/>
        <w:t>Простые узоры и орнаменты. — М.: Мозаика-Синтез, 2005-2010. *</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Узоры Северной Двины.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Сказочная Гжель. —M.: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Смешные игрушки из пластмассы.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Тайны бумажного листа. — М.: Мозаика-Синтез, 2005—2010.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ОО «Физическое развитие»</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Л.И.Пензулаева. Физкультурные  занятия с детьми 2 – 7 лет. Программа и методические рекомендации/ М, Мозаика – Синтез, 2009</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Пензулаева Л. И. Физкультурные занятия в детском саду. Старшая группа.-М.: Мозаика-Синтез, 2013</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Новикова И. М. Формирование представлений о здоровом образе жизни у дошкольников.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r w:rsidRPr="00F73572">
        <w:rPr>
          <w:rFonts w:ascii="Times New Roman" w:eastAsia="Times New Roman" w:hAnsi="Times New Roman" w:cs="Times New Roman"/>
          <w:bCs/>
          <w:sz w:val="32"/>
          <w:szCs w:val="32"/>
          <w:lang w:eastAsia="ar-SA"/>
        </w:rPr>
        <w:t>Пензулаева Л. И. Оздоровительная гимнастика для детей 3-7 лет. — М.: Мозаика-Синтез, 2010.</w:t>
      </w:r>
    </w:p>
    <w:p w:rsidR="007332F8" w:rsidRPr="00F73572" w:rsidRDefault="007332F8"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C646E2" w:rsidRPr="00F73572" w:rsidRDefault="00C646E2" w:rsidP="007332F8">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p w:rsidR="007332F8" w:rsidRPr="00F73572" w:rsidRDefault="007332F8" w:rsidP="001A0113">
      <w:pPr>
        <w:widowControl w:val="0"/>
        <w:shd w:val="clear" w:color="auto" w:fill="FFFFFF"/>
        <w:suppressAutoHyphens/>
        <w:autoSpaceDE w:val="0"/>
        <w:spacing w:after="0" w:line="200" w:lineRule="atLeast"/>
        <w:rPr>
          <w:rFonts w:ascii="Times New Roman" w:eastAsia="Times New Roman" w:hAnsi="Times New Roman" w:cs="Times New Roman"/>
          <w:bCs/>
          <w:sz w:val="32"/>
          <w:szCs w:val="32"/>
          <w:lang w:eastAsia="ar-SA"/>
        </w:rPr>
      </w:pPr>
    </w:p>
    <w:sectPr w:rsidR="007332F8" w:rsidRPr="00F73572" w:rsidSect="003605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225" w:rsidRDefault="00302225">
      <w:pPr>
        <w:spacing w:after="0" w:line="240" w:lineRule="auto"/>
      </w:pPr>
      <w:r>
        <w:separator/>
      </w:r>
    </w:p>
  </w:endnote>
  <w:endnote w:type="continuationSeparator" w:id="0">
    <w:p w:rsidR="00302225" w:rsidRDefault="00302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559" w:rsidRDefault="00360559">
    <w:pPr>
      <w:pStyle w:val="af6"/>
      <w:jc w:val="right"/>
    </w:pPr>
    <w:r>
      <w:fldChar w:fldCharType="begin"/>
    </w:r>
    <w:r>
      <w:instrText>PAGE   \* MERGEFORMAT</w:instrText>
    </w:r>
    <w:r>
      <w:fldChar w:fldCharType="separate"/>
    </w:r>
    <w:r w:rsidR="00B06D59">
      <w:rPr>
        <w:noProof/>
      </w:rPr>
      <w:t>1</w:t>
    </w:r>
    <w:r>
      <w:rPr>
        <w:noProof/>
      </w:rPr>
      <w:fldChar w:fldCharType="end"/>
    </w:r>
  </w:p>
  <w:p w:rsidR="00360559" w:rsidRDefault="0036055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225" w:rsidRDefault="00302225">
      <w:pPr>
        <w:spacing w:after="0" w:line="240" w:lineRule="auto"/>
      </w:pPr>
      <w:r>
        <w:separator/>
      </w:r>
    </w:p>
  </w:footnote>
  <w:footnote w:type="continuationSeparator" w:id="0">
    <w:p w:rsidR="00302225" w:rsidRDefault="003022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hint="default"/>
        <w:spacing w:val="-6"/>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6"/>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6"/>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hint="default"/>
        <w:spacing w:val="-9"/>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9"/>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9"/>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hint="default"/>
        <w:spacing w:val="-11"/>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11"/>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11"/>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432" w:hanging="432"/>
      </w:pPr>
      <w:rPr>
        <w:rFonts w:ascii="Times New Roman" w:hAnsi="Times New Roman" w:cs="Times New Roman" w:hint="default"/>
        <w:spacing w:val="-17"/>
        <w:sz w:val="26"/>
        <w:szCs w:val="26"/>
      </w:rPr>
    </w:lvl>
    <w:lvl w:ilvl="1">
      <w:start w:val="1"/>
      <w:numFmt w:val="none"/>
      <w:suff w:val="nothing"/>
      <w:lvlText w:val=""/>
      <w:lvlJc w:val="left"/>
      <w:pPr>
        <w:tabs>
          <w:tab w:val="num" w:pos="0"/>
        </w:tabs>
        <w:ind w:left="576" w:hanging="576"/>
      </w:pPr>
      <w:rPr>
        <w:rFonts w:ascii="OpenSymbol" w:hAnsi="OpenSymbol" w:cs="OpenSymbo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0" w:firstLine="0"/>
      </w:pPr>
      <w:rPr>
        <w:rFonts w:ascii="Times New Roman" w:hAnsi="Times New Roman" w:cs="Times New Roman" w:hint="default"/>
        <w:spacing w:val="-9"/>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0" w:firstLine="0"/>
      </w:pPr>
      <w:rPr>
        <w:rFonts w:ascii="Times New Roman" w:hAnsi="Times New Roman" w:cs="Times New Roman" w:hint="default"/>
        <w:spacing w:val="-23"/>
        <w:sz w:val="24"/>
        <w:szCs w:val="24"/>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hint="default"/>
        <w:spacing w:val="-8"/>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8"/>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8"/>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3FA3D8B"/>
    <w:multiLevelType w:val="multilevel"/>
    <w:tmpl w:val="3A4017EA"/>
    <w:lvl w:ilvl="0">
      <w:start w:val="1"/>
      <w:numFmt w:val="decimal"/>
      <w:lvlText w:val="%1."/>
      <w:lvlJc w:val="left"/>
      <w:pPr>
        <w:ind w:left="720" w:hanging="360"/>
      </w:pPr>
    </w:lvl>
    <w:lvl w:ilvl="1">
      <w:start w:val="4"/>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67D2969"/>
    <w:multiLevelType w:val="multilevel"/>
    <w:tmpl w:val="2A2AE798"/>
    <w:lvl w:ilvl="0">
      <w:start w:val="1"/>
      <w:numFmt w:val="decimal"/>
      <w:lvlText w:val="%1."/>
      <w:lvlJc w:val="left"/>
      <w:pPr>
        <w:ind w:left="495" w:hanging="495"/>
      </w:pPr>
      <w:rPr>
        <w:rFonts w:hint="default"/>
      </w:rPr>
    </w:lvl>
    <w:lvl w:ilvl="1">
      <w:start w:val="1"/>
      <w:numFmt w:val="decimal"/>
      <w:lvlText w:val="%1.%2."/>
      <w:lvlJc w:val="left"/>
      <w:pPr>
        <w:ind w:left="2310" w:hanging="720"/>
      </w:pPr>
      <w:rPr>
        <w:rFonts w:hint="default"/>
      </w:rPr>
    </w:lvl>
    <w:lvl w:ilvl="2">
      <w:start w:val="1"/>
      <w:numFmt w:val="decimal"/>
      <w:lvlText w:val="%1.%2.%3."/>
      <w:lvlJc w:val="left"/>
      <w:pPr>
        <w:ind w:left="3900" w:hanging="720"/>
      </w:pPr>
      <w:rPr>
        <w:rFonts w:hint="default"/>
      </w:rPr>
    </w:lvl>
    <w:lvl w:ilvl="3">
      <w:start w:val="1"/>
      <w:numFmt w:val="decimal"/>
      <w:lvlText w:val="%1.%2.%3.%4."/>
      <w:lvlJc w:val="left"/>
      <w:pPr>
        <w:ind w:left="5850" w:hanging="1080"/>
      </w:pPr>
      <w:rPr>
        <w:rFonts w:hint="default"/>
      </w:rPr>
    </w:lvl>
    <w:lvl w:ilvl="4">
      <w:start w:val="1"/>
      <w:numFmt w:val="decimal"/>
      <w:lvlText w:val="%1.%2.%3.%4.%5."/>
      <w:lvlJc w:val="left"/>
      <w:pPr>
        <w:ind w:left="7440" w:hanging="1080"/>
      </w:pPr>
      <w:rPr>
        <w:rFonts w:hint="default"/>
      </w:rPr>
    </w:lvl>
    <w:lvl w:ilvl="5">
      <w:start w:val="1"/>
      <w:numFmt w:val="decimal"/>
      <w:lvlText w:val="%1.%2.%3.%4.%5.%6."/>
      <w:lvlJc w:val="left"/>
      <w:pPr>
        <w:ind w:left="9390" w:hanging="1440"/>
      </w:pPr>
      <w:rPr>
        <w:rFonts w:hint="default"/>
      </w:rPr>
    </w:lvl>
    <w:lvl w:ilvl="6">
      <w:start w:val="1"/>
      <w:numFmt w:val="decimal"/>
      <w:lvlText w:val="%1.%2.%3.%4.%5.%6.%7."/>
      <w:lvlJc w:val="left"/>
      <w:pPr>
        <w:ind w:left="11340" w:hanging="1800"/>
      </w:pPr>
      <w:rPr>
        <w:rFonts w:hint="default"/>
      </w:rPr>
    </w:lvl>
    <w:lvl w:ilvl="7">
      <w:start w:val="1"/>
      <w:numFmt w:val="decimal"/>
      <w:lvlText w:val="%1.%2.%3.%4.%5.%6.%7.%8."/>
      <w:lvlJc w:val="left"/>
      <w:pPr>
        <w:ind w:left="12930" w:hanging="1800"/>
      </w:pPr>
      <w:rPr>
        <w:rFonts w:hint="default"/>
      </w:rPr>
    </w:lvl>
    <w:lvl w:ilvl="8">
      <w:start w:val="1"/>
      <w:numFmt w:val="decimal"/>
      <w:lvlText w:val="%1.%2.%3.%4.%5.%6.%7.%8.%9."/>
      <w:lvlJc w:val="left"/>
      <w:pPr>
        <w:ind w:left="14880" w:hanging="2160"/>
      </w:pPr>
      <w:rPr>
        <w:rFonts w:hint="default"/>
      </w:rPr>
    </w:lvl>
  </w:abstractNum>
  <w:num w:numId="1">
    <w:abstractNumId w:val="0"/>
  </w:num>
  <w:num w:numId="2">
    <w:abstractNumId w:val="2"/>
  </w:num>
  <w:num w:numId="3">
    <w:abstractNumId w:val="8"/>
  </w:num>
  <w:num w:numId="4">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A0113"/>
    <w:rsid w:val="00085569"/>
    <w:rsid w:val="000C6FD7"/>
    <w:rsid w:val="00174CD3"/>
    <w:rsid w:val="001A0113"/>
    <w:rsid w:val="00257CA1"/>
    <w:rsid w:val="00263B58"/>
    <w:rsid w:val="00302225"/>
    <w:rsid w:val="00315C91"/>
    <w:rsid w:val="00360559"/>
    <w:rsid w:val="003A4B7A"/>
    <w:rsid w:val="00572304"/>
    <w:rsid w:val="005A268F"/>
    <w:rsid w:val="005A626C"/>
    <w:rsid w:val="005A788C"/>
    <w:rsid w:val="00604678"/>
    <w:rsid w:val="00660DE4"/>
    <w:rsid w:val="007332F8"/>
    <w:rsid w:val="00776FAA"/>
    <w:rsid w:val="007826C7"/>
    <w:rsid w:val="007A3589"/>
    <w:rsid w:val="0080479D"/>
    <w:rsid w:val="00866E10"/>
    <w:rsid w:val="009312D3"/>
    <w:rsid w:val="009D5D47"/>
    <w:rsid w:val="009E2FFB"/>
    <w:rsid w:val="00A11AE8"/>
    <w:rsid w:val="00A236F9"/>
    <w:rsid w:val="00AB6518"/>
    <w:rsid w:val="00B06D59"/>
    <w:rsid w:val="00C646E2"/>
    <w:rsid w:val="00C84A0D"/>
    <w:rsid w:val="00E51FDD"/>
    <w:rsid w:val="00F41CE9"/>
    <w:rsid w:val="00F647DB"/>
    <w:rsid w:val="00F73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7B4F"/>
  <w15:docId w15:val="{68ED72B3-9A23-4420-AA4B-CF5129C56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C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A0113"/>
  </w:style>
  <w:style w:type="character" w:customStyle="1" w:styleId="WW8Num1z0">
    <w:name w:val="WW8Num1z0"/>
    <w:rsid w:val="001A0113"/>
    <w:rPr>
      <w:rFonts w:ascii="Times New Roman" w:hAnsi="Times New Roman" w:cs="Times New Roman" w:hint="default"/>
      <w:spacing w:val="-6"/>
      <w:sz w:val="28"/>
      <w:szCs w:val="28"/>
    </w:rPr>
  </w:style>
  <w:style w:type="character" w:customStyle="1" w:styleId="WW8Num1z1">
    <w:name w:val="WW8Num1z1"/>
    <w:rsid w:val="001A0113"/>
    <w:rPr>
      <w:rFonts w:ascii="OpenSymbol" w:hAnsi="OpenSymbol" w:cs="OpenSymbol"/>
    </w:rPr>
  </w:style>
  <w:style w:type="character" w:customStyle="1" w:styleId="WW8Num2z0">
    <w:name w:val="WW8Num2z0"/>
    <w:rsid w:val="001A0113"/>
    <w:rPr>
      <w:rFonts w:ascii="Times New Roman" w:hAnsi="Times New Roman" w:cs="Times New Roman" w:hint="default"/>
      <w:spacing w:val="-9"/>
      <w:sz w:val="28"/>
      <w:szCs w:val="28"/>
    </w:rPr>
  </w:style>
  <w:style w:type="character" w:customStyle="1" w:styleId="WW8Num2z1">
    <w:name w:val="WW8Num2z1"/>
    <w:rsid w:val="001A0113"/>
    <w:rPr>
      <w:rFonts w:ascii="OpenSymbol" w:hAnsi="OpenSymbol" w:cs="OpenSymbol"/>
    </w:rPr>
  </w:style>
  <w:style w:type="character" w:customStyle="1" w:styleId="WW8Num3z0">
    <w:name w:val="WW8Num3z0"/>
    <w:rsid w:val="001A0113"/>
    <w:rPr>
      <w:rFonts w:ascii="Times New Roman" w:hAnsi="Times New Roman" w:cs="Times New Roman" w:hint="default"/>
      <w:spacing w:val="-11"/>
      <w:sz w:val="28"/>
      <w:szCs w:val="28"/>
    </w:rPr>
  </w:style>
  <w:style w:type="character" w:customStyle="1" w:styleId="WW8Num3z1">
    <w:name w:val="WW8Num3z1"/>
    <w:rsid w:val="001A0113"/>
    <w:rPr>
      <w:rFonts w:ascii="OpenSymbol" w:hAnsi="OpenSymbol" w:cs="OpenSymbol"/>
    </w:rPr>
  </w:style>
  <w:style w:type="character" w:customStyle="1" w:styleId="WW8Num4z0">
    <w:name w:val="WW8Num4z0"/>
    <w:rsid w:val="001A0113"/>
    <w:rPr>
      <w:rFonts w:ascii="Times New Roman" w:hAnsi="Times New Roman" w:cs="Times New Roman" w:hint="default"/>
      <w:spacing w:val="-17"/>
      <w:sz w:val="26"/>
      <w:szCs w:val="26"/>
    </w:rPr>
  </w:style>
  <w:style w:type="character" w:customStyle="1" w:styleId="WW8Num4z1">
    <w:name w:val="WW8Num4z1"/>
    <w:rsid w:val="001A0113"/>
    <w:rPr>
      <w:rFonts w:ascii="OpenSymbol" w:hAnsi="OpenSymbol" w:cs="OpenSymbol"/>
    </w:rPr>
  </w:style>
  <w:style w:type="character" w:customStyle="1" w:styleId="WW8Num4z2">
    <w:name w:val="WW8Num4z2"/>
    <w:rsid w:val="001A0113"/>
  </w:style>
  <w:style w:type="character" w:customStyle="1" w:styleId="WW8Num4z3">
    <w:name w:val="WW8Num4z3"/>
    <w:rsid w:val="001A0113"/>
  </w:style>
  <w:style w:type="character" w:customStyle="1" w:styleId="WW8Num4z4">
    <w:name w:val="WW8Num4z4"/>
    <w:rsid w:val="001A0113"/>
  </w:style>
  <w:style w:type="character" w:customStyle="1" w:styleId="WW8Num4z5">
    <w:name w:val="WW8Num4z5"/>
    <w:rsid w:val="001A0113"/>
  </w:style>
  <w:style w:type="character" w:customStyle="1" w:styleId="WW8Num4z6">
    <w:name w:val="WW8Num4z6"/>
    <w:rsid w:val="001A0113"/>
  </w:style>
  <w:style w:type="character" w:customStyle="1" w:styleId="WW8Num4z7">
    <w:name w:val="WW8Num4z7"/>
    <w:rsid w:val="001A0113"/>
  </w:style>
  <w:style w:type="character" w:customStyle="1" w:styleId="WW8Num4z8">
    <w:name w:val="WW8Num4z8"/>
    <w:rsid w:val="001A0113"/>
  </w:style>
  <w:style w:type="character" w:customStyle="1" w:styleId="WW8Num5z0">
    <w:name w:val="WW8Num5z0"/>
    <w:rsid w:val="001A0113"/>
    <w:rPr>
      <w:rFonts w:ascii="Times New Roman" w:hAnsi="Times New Roman" w:cs="Times New Roman" w:hint="default"/>
      <w:spacing w:val="-9"/>
    </w:rPr>
  </w:style>
  <w:style w:type="character" w:customStyle="1" w:styleId="WW8Num6z0">
    <w:name w:val="WW8Num6z0"/>
    <w:rsid w:val="001A0113"/>
    <w:rPr>
      <w:rFonts w:ascii="Times New Roman" w:hAnsi="Times New Roman" w:cs="Times New Roman" w:hint="default"/>
      <w:spacing w:val="-23"/>
      <w:sz w:val="24"/>
      <w:szCs w:val="24"/>
    </w:rPr>
  </w:style>
  <w:style w:type="character" w:customStyle="1" w:styleId="WW8Num7z0">
    <w:name w:val="WW8Num7z0"/>
    <w:rsid w:val="001A0113"/>
    <w:rPr>
      <w:rFonts w:ascii="Times New Roman" w:hAnsi="Times New Roman" w:cs="Times New Roman" w:hint="default"/>
      <w:spacing w:val="-8"/>
      <w:sz w:val="28"/>
      <w:szCs w:val="28"/>
    </w:rPr>
  </w:style>
  <w:style w:type="character" w:customStyle="1" w:styleId="WW8Num7z1">
    <w:name w:val="WW8Num7z1"/>
    <w:rsid w:val="001A0113"/>
    <w:rPr>
      <w:rFonts w:ascii="OpenSymbol" w:hAnsi="OpenSymbol" w:cs="OpenSymbol"/>
    </w:rPr>
  </w:style>
  <w:style w:type="character" w:customStyle="1" w:styleId="WW8Num8z0">
    <w:name w:val="WW8Num8z0"/>
    <w:rsid w:val="001A0113"/>
    <w:rPr>
      <w:rFonts w:ascii="Times New Roman" w:hAnsi="Times New Roman" w:cs="Times New Roman" w:hint="default"/>
      <w:spacing w:val="-11"/>
      <w:sz w:val="24"/>
      <w:szCs w:val="24"/>
    </w:rPr>
  </w:style>
  <w:style w:type="character" w:customStyle="1" w:styleId="WW8Num8z1">
    <w:name w:val="WW8Num8z1"/>
    <w:rsid w:val="001A0113"/>
    <w:rPr>
      <w:rFonts w:ascii="OpenSymbol" w:hAnsi="OpenSymbol" w:cs="OpenSymbol"/>
    </w:rPr>
  </w:style>
  <w:style w:type="character" w:customStyle="1" w:styleId="WW8Num8z2">
    <w:name w:val="WW8Num8z2"/>
    <w:rsid w:val="001A0113"/>
  </w:style>
  <w:style w:type="character" w:customStyle="1" w:styleId="WW8Num8z3">
    <w:name w:val="WW8Num8z3"/>
    <w:rsid w:val="001A0113"/>
  </w:style>
  <w:style w:type="character" w:customStyle="1" w:styleId="WW8Num8z4">
    <w:name w:val="WW8Num8z4"/>
    <w:rsid w:val="001A0113"/>
  </w:style>
  <w:style w:type="character" w:customStyle="1" w:styleId="WW8Num8z5">
    <w:name w:val="WW8Num8z5"/>
    <w:rsid w:val="001A0113"/>
  </w:style>
  <w:style w:type="character" w:customStyle="1" w:styleId="WW8Num8z6">
    <w:name w:val="WW8Num8z6"/>
    <w:rsid w:val="001A0113"/>
  </w:style>
  <w:style w:type="character" w:customStyle="1" w:styleId="WW8Num8z7">
    <w:name w:val="WW8Num8z7"/>
    <w:rsid w:val="001A0113"/>
  </w:style>
  <w:style w:type="character" w:customStyle="1" w:styleId="WW8Num8z8">
    <w:name w:val="WW8Num8z8"/>
    <w:rsid w:val="001A0113"/>
  </w:style>
  <w:style w:type="character" w:customStyle="1" w:styleId="WW8Num9z0">
    <w:name w:val="WW8Num9z0"/>
    <w:rsid w:val="001A0113"/>
    <w:rPr>
      <w:rFonts w:ascii="Times New Roman" w:hAnsi="Times New Roman" w:cs="Times New Roman" w:hint="default"/>
    </w:rPr>
  </w:style>
  <w:style w:type="character" w:customStyle="1" w:styleId="WW8Num9z1">
    <w:name w:val="WW8Num9z1"/>
    <w:rsid w:val="001A0113"/>
    <w:rPr>
      <w:rFonts w:ascii="OpenSymbol" w:hAnsi="OpenSymbol" w:cs="OpenSymbol"/>
    </w:rPr>
  </w:style>
  <w:style w:type="character" w:customStyle="1" w:styleId="WW8Num10z0">
    <w:name w:val="WW8Num10z0"/>
    <w:rsid w:val="001A0113"/>
    <w:rPr>
      <w:rFonts w:ascii="Times New Roman" w:hAnsi="Times New Roman" w:cs="Times New Roman" w:hint="default"/>
      <w:spacing w:val="-30"/>
      <w:sz w:val="26"/>
      <w:szCs w:val="26"/>
    </w:rPr>
  </w:style>
  <w:style w:type="character" w:customStyle="1" w:styleId="WW8Num11z0">
    <w:name w:val="WW8Num11z0"/>
    <w:rsid w:val="001A0113"/>
    <w:rPr>
      <w:rFonts w:ascii="Times New Roman" w:hAnsi="Times New Roman" w:cs="Times New Roman" w:hint="default"/>
      <w:spacing w:val="-18"/>
      <w:sz w:val="28"/>
      <w:szCs w:val="28"/>
    </w:rPr>
  </w:style>
  <w:style w:type="character" w:customStyle="1" w:styleId="WW8Num11z1">
    <w:name w:val="WW8Num11z1"/>
    <w:rsid w:val="001A0113"/>
    <w:rPr>
      <w:rFonts w:ascii="OpenSymbol" w:hAnsi="OpenSymbol" w:cs="OpenSymbol"/>
    </w:rPr>
  </w:style>
  <w:style w:type="character" w:customStyle="1" w:styleId="WW8Num12z0">
    <w:name w:val="WW8Num12z0"/>
    <w:rsid w:val="001A0113"/>
    <w:rPr>
      <w:rFonts w:ascii="Times New Roman" w:hAnsi="Times New Roman" w:cs="Times New Roman" w:hint="default"/>
      <w:b/>
      <w:bCs/>
      <w:spacing w:val="-18"/>
    </w:rPr>
  </w:style>
  <w:style w:type="character" w:customStyle="1" w:styleId="WW8Num12z1">
    <w:name w:val="WW8Num12z1"/>
    <w:rsid w:val="001A0113"/>
    <w:rPr>
      <w:rFonts w:ascii="OpenSymbol" w:hAnsi="OpenSymbol" w:cs="OpenSymbol"/>
    </w:rPr>
  </w:style>
  <w:style w:type="character" w:customStyle="1" w:styleId="WW8Num12z2">
    <w:name w:val="WW8Num12z2"/>
    <w:rsid w:val="001A0113"/>
  </w:style>
  <w:style w:type="character" w:customStyle="1" w:styleId="WW8Num12z3">
    <w:name w:val="WW8Num12z3"/>
    <w:rsid w:val="001A0113"/>
  </w:style>
  <w:style w:type="character" w:customStyle="1" w:styleId="WW8Num12z4">
    <w:name w:val="WW8Num12z4"/>
    <w:rsid w:val="001A0113"/>
  </w:style>
  <w:style w:type="character" w:customStyle="1" w:styleId="WW8Num12z5">
    <w:name w:val="WW8Num12z5"/>
    <w:rsid w:val="001A0113"/>
  </w:style>
  <w:style w:type="character" w:customStyle="1" w:styleId="WW8Num12z6">
    <w:name w:val="WW8Num12z6"/>
    <w:rsid w:val="001A0113"/>
  </w:style>
  <w:style w:type="character" w:customStyle="1" w:styleId="WW8Num12z7">
    <w:name w:val="WW8Num12z7"/>
    <w:rsid w:val="001A0113"/>
  </w:style>
  <w:style w:type="character" w:customStyle="1" w:styleId="WW8Num12z8">
    <w:name w:val="WW8Num12z8"/>
    <w:rsid w:val="001A0113"/>
  </w:style>
  <w:style w:type="character" w:customStyle="1" w:styleId="2">
    <w:name w:val="Основной шрифт абзаца2"/>
    <w:rsid w:val="001A0113"/>
  </w:style>
  <w:style w:type="character" w:customStyle="1" w:styleId="WW8Num5z1">
    <w:name w:val="WW8Num5z1"/>
    <w:rsid w:val="001A0113"/>
  </w:style>
  <w:style w:type="character" w:customStyle="1" w:styleId="WW8Num5z2">
    <w:name w:val="WW8Num5z2"/>
    <w:rsid w:val="001A0113"/>
  </w:style>
  <w:style w:type="character" w:customStyle="1" w:styleId="WW8Num5z3">
    <w:name w:val="WW8Num5z3"/>
    <w:rsid w:val="001A0113"/>
  </w:style>
  <w:style w:type="character" w:customStyle="1" w:styleId="WW8Num5z4">
    <w:name w:val="WW8Num5z4"/>
    <w:rsid w:val="001A0113"/>
  </w:style>
  <w:style w:type="character" w:customStyle="1" w:styleId="WW8Num5z5">
    <w:name w:val="WW8Num5z5"/>
    <w:rsid w:val="001A0113"/>
  </w:style>
  <w:style w:type="character" w:customStyle="1" w:styleId="WW8Num5z6">
    <w:name w:val="WW8Num5z6"/>
    <w:rsid w:val="001A0113"/>
  </w:style>
  <w:style w:type="character" w:customStyle="1" w:styleId="WW8Num5z7">
    <w:name w:val="WW8Num5z7"/>
    <w:rsid w:val="001A0113"/>
  </w:style>
  <w:style w:type="character" w:customStyle="1" w:styleId="WW8Num5z8">
    <w:name w:val="WW8Num5z8"/>
    <w:rsid w:val="001A0113"/>
  </w:style>
  <w:style w:type="character" w:customStyle="1" w:styleId="10">
    <w:name w:val="Основной шрифт абзаца1"/>
    <w:rsid w:val="001A0113"/>
  </w:style>
  <w:style w:type="character" w:customStyle="1" w:styleId="a3">
    <w:name w:val="Символ нумерации"/>
    <w:rsid w:val="001A0113"/>
  </w:style>
  <w:style w:type="character" w:customStyle="1" w:styleId="a4">
    <w:name w:val="Маркеры списка"/>
    <w:rsid w:val="001A0113"/>
    <w:rPr>
      <w:rFonts w:ascii="OpenSymbol" w:eastAsia="OpenSymbol" w:hAnsi="OpenSymbol" w:cs="OpenSymbol"/>
    </w:rPr>
  </w:style>
  <w:style w:type="character" w:customStyle="1" w:styleId="WW8Num10z1">
    <w:name w:val="WW8Num10z1"/>
    <w:rsid w:val="001A0113"/>
    <w:rPr>
      <w:rFonts w:ascii="OpenSymbol" w:hAnsi="OpenSymbol" w:cs="OpenSymbol"/>
    </w:rPr>
  </w:style>
  <w:style w:type="character" w:styleId="a5">
    <w:name w:val="Strong"/>
    <w:qFormat/>
    <w:rsid w:val="001A0113"/>
    <w:rPr>
      <w:b/>
      <w:bCs/>
    </w:rPr>
  </w:style>
  <w:style w:type="character" w:customStyle="1" w:styleId="NoSpacingChar">
    <w:name w:val="No Spacing Char"/>
    <w:rsid w:val="001A0113"/>
    <w:rPr>
      <w:rFonts w:ascii="Calibri" w:hAnsi="Calibri" w:cs="Calibri"/>
      <w:sz w:val="28"/>
      <w:lang w:eastAsia="hi-IN" w:bidi="hi-IN"/>
    </w:rPr>
  </w:style>
  <w:style w:type="paragraph" w:customStyle="1" w:styleId="11">
    <w:name w:val="Заголовок1"/>
    <w:basedOn w:val="a"/>
    <w:next w:val="a6"/>
    <w:rsid w:val="001A0113"/>
    <w:pPr>
      <w:keepNext/>
      <w:widowControl w:val="0"/>
      <w:suppressAutoHyphens/>
      <w:autoSpaceDE w:val="0"/>
      <w:spacing w:before="240" w:after="120" w:line="240" w:lineRule="auto"/>
    </w:pPr>
    <w:rPr>
      <w:rFonts w:ascii="Arial" w:eastAsia="Arial Unicode MS" w:hAnsi="Arial" w:cs="Mangal"/>
      <w:sz w:val="28"/>
      <w:szCs w:val="28"/>
      <w:lang w:eastAsia="ar-SA"/>
    </w:rPr>
  </w:style>
  <w:style w:type="paragraph" w:styleId="a6">
    <w:name w:val="Body Text"/>
    <w:basedOn w:val="a"/>
    <w:link w:val="a7"/>
    <w:rsid w:val="001A0113"/>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7">
    <w:name w:val="Основной текст Знак"/>
    <w:basedOn w:val="a0"/>
    <w:link w:val="a6"/>
    <w:rsid w:val="001A0113"/>
    <w:rPr>
      <w:rFonts w:ascii="Times New Roman" w:eastAsia="Times New Roman" w:hAnsi="Times New Roman" w:cs="Times New Roman"/>
      <w:sz w:val="20"/>
      <w:szCs w:val="20"/>
      <w:lang w:eastAsia="ar-SA"/>
    </w:rPr>
  </w:style>
  <w:style w:type="paragraph" w:styleId="a8">
    <w:name w:val="List"/>
    <w:basedOn w:val="a6"/>
    <w:rsid w:val="001A0113"/>
    <w:rPr>
      <w:rFonts w:cs="Mangal"/>
    </w:rPr>
  </w:style>
  <w:style w:type="paragraph" w:styleId="a9">
    <w:name w:val="Title"/>
    <w:basedOn w:val="a"/>
    <w:link w:val="aa"/>
    <w:qFormat/>
    <w:rsid w:val="001A0113"/>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character" w:customStyle="1" w:styleId="aa">
    <w:name w:val="Заголовок Знак"/>
    <w:basedOn w:val="a0"/>
    <w:link w:val="a9"/>
    <w:rsid w:val="001A0113"/>
    <w:rPr>
      <w:rFonts w:ascii="Times New Roman" w:eastAsia="Times New Roman" w:hAnsi="Times New Roman" w:cs="Mangal"/>
      <w:i/>
      <w:iCs/>
      <w:sz w:val="24"/>
      <w:szCs w:val="24"/>
      <w:lang w:eastAsia="ar-SA"/>
    </w:rPr>
  </w:style>
  <w:style w:type="paragraph" w:customStyle="1" w:styleId="20">
    <w:name w:val="Указатель2"/>
    <w:basedOn w:val="a"/>
    <w:rsid w:val="001A0113"/>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paragraph" w:customStyle="1" w:styleId="12">
    <w:name w:val="Название1"/>
    <w:basedOn w:val="a"/>
    <w:rsid w:val="001A0113"/>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paragraph" w:customStyle="1" w:styleId="13">
    <w:name w:val="Указатель1"/>
    <w:basedOn w:val="a"/>
    <w:rsid w:val="001A0113"/>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paragraph" w:customStyle="1" w:styleId="ab">
    <w:name w:val="Содержимое таблицы"/>
    <w:basedOn w:val="a"/>
    <w:rsid w:val="001A0113"/>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ac">
    <w:name w:val="Заголовок таблицы"/>
    <w:basedOn w:val="ab"/>
    <w:rsid w:val="001A0113"/>
    <w:pPr>
      <w:jc w:val="center"/>
    </w:pPr>
    <w:rPr>
      <w:b/>
      <w:bCs/>
    </w:rPr>
  </w:style>
  <w:style w:type="paragraph" w:styleId="ad">
    <w:name w:val="Normal (Web)"/>
    <w:basedOn w:val="a"/>
    <w:rsid w:val="001A0113"/>
    <w:pPr>
      <w:widowControl w:val="0"/>
      <w:suppressAutoHyphens/>
      <w:autoSpaceDE w:val="0"/>
      <w:spacing w:before="280" w:after="119" w:line="240" w:lineRule="auto"/>
    </w:pPr>
    <w:rPr>
      <w:rFonts w:ascii="Times New Roman" w:eastAsia="Times New Roman" w:hAnsi="Times New Roman" w:cs="Times New Roman"/>
      <w:sz w:val="24"/>
      <w:szCs w:val="24"/>
      <w:lang w:eastAsia="ar-SA"/>
    </w:rPr>
  </w:style>
  <w:style w:type="paragraph" w:customStyle="1" w:styleId="21">
    <w:name w:val="Без интервала2"/>
    <w:basedOn w:val="a"/>
    <w:rsid w:val="001A0113"/>
    <w:pPr>
      <w:spacing w:after="0" w:line="240" w:lineRule="auto"/>
    </w:pPr>
    <w:rPr>
      <w:rFonts w:ascii="Calibri" w:eastAsia="Times New Roman" w:hAnsi="Calibri" w:cs="Calibri"/>
      <w:sz w:val="28"/>
      <w:szCs w:val="20"/>
      <w:lang w:eastAsia="hi-IN" w:bidi="hi-IN"/>
    </w:rPr>
  </w:style>
  <w:style w:type="paragraph" w:customStyle="1" w:styleId="22">
    <w:name w:val="Основной текст с отступом 22"/>
    <w:basedOn w:val="a"/>
    <w:rsid w:val="001A0113"/>
    <w:pPr>
      <w:suppressAutoHyphens/>
      <w:spacing w:after="120" w:line="480" w:lineRule="auto"/>
      <w:ind w:left="283"/>
    </w:pPr>
    <w:rPr>
      <w:rFonts w:ascii="Times New Roman" w:eastAsia="Arial Unicode MS" w:hAnsi="Times New Roman" w:cs="Mangal"/>
      <w:kern w:val="1"/>
      <w:sz w:val="24"/>
      <w:szCs w:val="24"/>
      <w:lang w:eastAsia="hi-IN" w:bidi="hi-IN"/>
    </w:rPr>
  </w:style>
  <w:style w:type="table" w:styleId="ae">
    <w:name w:val="Table Grid"/>
    <w:basedOn w:val="a1"/>
    <w:uiPriority w:val="59"/>
    <w:rsid w:val="001A0113"/>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
    <w:rsid w:val="001A01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Без интервала Знак"/>
    <w:link w:val="af0"/>
    <w:uiPriority w:val="1"/>
    <w:locked/>
    <w:rsid w:val="001A0113"/>
    <w:rPr>
      <w:lang w:eastAsia="en-US"/>
    </w:rPr>
  </w:style>
  <w:style w:type="paragraph" w:styleId="af0">
    <w:name w:val="No Spacing"/>
    <w:link w:val="af"/>
    <w:uiPriority w:val="1"/>
    <w:qFormat/>
    <w:rsid w:val="001A0113"/>
    <w:pPr>
      <w:spacing w:after="0" w:line="240" w:lineRule="auto"/>
    </w:pPr>
    <w:rPr>
      <w:lang w:eastAsia="en-US"/>
    </w:rPr>
  </w:style>
  <w:style w:type="character" w:customStyle="1" w:styleId="FontStyle207">
    <w:name w:val="Font Style207"/>
    <w:uiPriority w:val="99"/>
    <w:rsid w:val="001A0113"/>
    <w:rPr>
      <w:rFonts w:ascii="Century Schoolbook" w:hAnsi="Century Schoolbook" w:cs="Century Schoolbook" w:hint="default"/>
      <w:sz w:val="18"/>
      <w:szCs w:val="18"/>
    </w:rPr>
  </w:style>
  <w:style w:type="character" w:customStyle="1" w:styleId="FontStyle227">
    <w:name w:val="Font Style227"/>
    <w:uiPriority w:val="99"/>
    <w:rsid w:val="001A0113"/>
    <w:rPr>
      <w:rFonts w:ascii="Microsoft Sans Serif" w:hAnsi="Microsoft Sans Serif" w:cs="Microsoft Sans Serif" w:hint="default"/>
      <w:b/>
      <w:bCs/>
      <w:sz w:val="20"/>
      <w:szCs w:val="20"/>
    </w:rPr>
  </w:style>
  <w:style w:type="character" w:customStyle="1" w:styleId="FontStyle267">
    <w:name w:val="Font Style267"/>
    <w:uiPriority w:val="99"/>
    <w:rsid w:val="001A0113"/>
    <w:rPr>
      <w:rFonts w:ascii="Franklin Gothic Medium" w:hAnsi="Franklin Gothic Medium" w:cs="Franklin Gothic Medium" w:hint="default"/>
      <w:sz w:val="20"/>
      <w:szCs w:val="20"/>
    </w:rPr>
  </w:style>
  <w:style w:type="character" w:customStyle="1" w:styleId="FontStyle292">
    <w:name w:val="Font Style292"/>
    <w:uiPriority w:val="99"/>
    <w:rsid w:val="001A0113"/>
    <w:rPr>
      <w:rFonts w:ascii="Century Schoolbook" w:hAnsi="Century Schoolbook" w:cs="Century Schoolbook" w:hint="default"/>
      <w:b/>
      <w:bCs/>
      <w:sz w:val="18"/>
      <w:szCs w:val="18"/>
    </w:rPr>
  </w:style>
  <w:style w:type="character" w:customStyle="1" w:styleId="FontStyle301">
    <w:name w:val="Font Style301"/>
    <w:uiPriority w:val="99"/>
    <w:rsid w:val="001A0113"/>
    <w:rPr>
      <w:rFonts w:ascii="Franklin Gothic Medium" w:hAnsi="Franklin Gothic Medium" w:cs="Franklin Gothic Medium" w:hint="default"/>
      <w:i/>
      <w:iCs/>
      <w:sz w:val="18"/>
      <w:szCs w:val="18"/>
    </w:rPr>
  </w:style>
  <w:style w:type="character" w:customStyle="1" w:styleId="FontStyle226">
    <w:name w:val="Font Style226"/>
    <w:uiPriority w:val="99"/>
    <w:rsid w:val="001A0113"/>
    <w:rPr>
      <w:rFonts w:ascii="Century Schoolbook" w:hAnsi="Century Schoolbook" w:cs="Century Schoolbook" w:hint="default"/>
      <w:sz w:val="18"/>
      <w:szCs w:val="18"/>
    </w:rPr>
  </w:style>
  <w:style w:type="character" w:customStyle="1" w:styleId="FontStyle290">
    <w:name w:val="Font Style290"/>
    <w:uiPriority w:val="99"/>
    <w:rsid w:val="001A0113"/>
    <w:rPr>
      <w:rFonts w:ascii="Century Schoolbook" w:hAnsi="Century Schoolbook" w:cs="Century Schoolbook" w:hint="default"/>
      <w:i/>
      <w:iCs/>
      <w:sz w:val="18"/>
      <w:szCs w:val="18"/>
    </w:rPr>
  </w:style>
  <w:style w:type="character" w:customStyle="1" w:styleId="FontStyle269">
    <w:name w:val="Font Style269"/>
    <w:uiPriority w:val="99"/>
    <w:rsid w:val="001A0113"/>
    <w:rPr>
      <w:rFonts w:ascii="Century Schoolbook" w:hAnsi="Century Schoolbook" w:cs="Century Schoolbook" w:hint="default"/>
      <w:i/>
      <w:iCs/>
      <w:spacing w:val="-10"/>
      <w:sz w:val="22"/>
      <w:szCs w:val="22"/>
    </w:rPr>
  </w:style>
  <w:style w:type="character" w:customStyle="1" w:styleId="FontStyle280">
    <w:name w:val="Font Style280"/>
    <w:uiPriority w:val="99"/>
    <w:rsid w:val="001A0113"/>
    <w:rPr>
      <w:rFonts w:ascii="Century Schoolbook" w:hAnsi="Century Schoolbook" w:cs="Century Schoolbook" w:hint="default"/>
      <w:spacing w:val="-10"/>
      <w:sz w:val="22"/>
      <w:szCs w:val="22"/>
    </w:rPr>
  </w:style>
  <w:style w:type="paragraph" w:styleId="af1">
    <w:name w:val="List Paragraph"/>
    <w:basedOn w:val="a"/>
    <w:uiPriority w:val="34"/>
    <w:qFormat/>
    <w:rsid w:val="001A0113"/>
    <w:pPr>
      <w:ind w:left="720"/>
      <w:contextualSpacing/>
    </w:pPr>
    <w:rPr>
      <w:rFonts w:ascii="Calibri" w:eastAsia="Times New Roman" w:hAnsi="Calibri" w:cs="Times New Roman"/>
    </w:rPr>
  </w:style>
  <w:style w:type="paragraph" w:customStyle="1" w:styleId="p81">
    <w:name w:val="p81"/>
    <w:basedOn w:val="a"/>
    <w:rsid w:val="001A01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1A0113"/>
  </w:style>
  <w:style w:type="paragraph" w:customStyle="1" w:styleId="p82">
    <w:name w:val="p82"/>
    <w:basedOn w:val="a"/>
    <w:rsid w:val="001A0113"/>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1A0113"/>
    <w:pPr>
      <w:widowControl w:val="0"/>
      <w:suppressAutoHyphens/>
      <w:autoSpaceDE w:val="0"/>
      <w:spacing w:after="0" w:line="240" w:lineRule="auto"/>
    </w:pPr>
    <w:rPr>
      <w:rFonts w:ascii="Tahoma" w:eastAsia="Times New Roman" w:hAnsi="Tahoma" w:cs="Times New Roman"/>
      <w:sz w:val="16"/>
      <w:szCs w:val="16"/>
      <w:lang w:eastAsia="ar-SA"/>
    </w:rPr>
  </w:style>
  <w:style w:type="character" w:customStyle="1" w:styleId="af3">
    <w:name w:val="Текст выноски Знак"/>
    <w:basedOn w:val="a0"/>
    <w:link w:val="af2"/>
    <w:uiPriority w:val="99"/>
    <w:semiHidden/>
    <w:rsid w:val="001A0113"/>
    <w:rPr>
      <w:rFonts w:ascii="Tahoma" w:eastAsia="Times New Roman" w:hAnsi="Tahoma" w:cs="Times New Roman"/>
      <w:sz w:val="16"/>
      <w:szCs w:val="16"/>
      <w:lang w:eastAsia="ar-SA"/>
    </w:rPr>
  </w:style>
  <w:style w:type="paragraph" w:styleId="af4">
    <w:name w:val="header"/>
    <w:basedOn w:val="a"/>
    <w:link w:val="af5"/>
    <w:uiPriority w:val="99"/>
    <w:unhideWhenUsed/>
    <w:rsid w:val="001A0113"/>
    <w:pPr>
      <w:widowControl w:val="0"/>
      <w:tabs>
        <w:tab w:val="center" w:pos="4677"/>
        <w:tab w:val="right" w:pos="9355"/>
      </w:tabs>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af5">
    <w:name w:val="Верхний колонтитул Знак"/>
    <w:basedOn w:val="a0"/>
    <w:link w:val="af4"/>
    <w:uiPriority w:val="99"/>
    <w:rsid w:val="001A0113"/>
    <w:rPr>
      <w:rFonts w:ascii="Times New Roman" w:eastAsia="Times New Roman" w:hAnsi="Times New Roman" w:cs="Times New Roman"/>
      <w:sz w:val="20"/>
      <w:szCs w:val="20"/>
      <w:lang w:eastAsia="ar-SA"/>
    </w:rPr>
  </w:style>
  <w:style w:type="paragraph" w:styleId="af6">
    <w:name w:val="footer"/>
    <w:basedOn w:val="a"/>
    <w:link w:val="af7"/>
    <w:uiPriority w:val="99"/>
    <w:unhideWhenUsed/>
    <w:rsid w:val="001A0113"/>
    <w:pPr>
      <w:widowControl w:val="0"/>
      <w:tabs>
        <w:tab w:val="center" w:pos="4677"/>
        <w:tab w:val="right" w:pos="9355"/>
      </w:tabs>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af7">
    <w:name w:val="Нижний колонтитул Знак"/>
    <w:basedOn w:val="a0"/>
    <w:link w:val="af6"/>
    <w:uiPriority w:val="99"/>
    <w:rsid w:val="001A011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39617">
      <w:bodyDiv w:val="1"/>
      <w:marLeft w:val="0"/>
      <w:marRight w:val="0"/>
      <w:marTop w:val="0"/>
      <w:marBottom w:val="0"/>
      <w:divBdr>
        <w:top w:val="none" w:sz="0" w:space="0" w:color="auto"/>
        <w:left w:val="none" w:sz="0" w:space="0" w:color="auto"/>
        <w:bottom w:val="none" w:sz="0" w:space="0" w:color="auto"/>
        <w:right w:val="none" w:sz="0" w:space="0" w:color="auto"/>
      </w:divBdr>
    </w:div>
    <w:div w:id="189801569">
      <w:bodyDiv w:val="1"/>
      <w:marLeft w:val="0"/>
      <w:marRight w:val="0"/>
      <w:marTop w:val="0"/>
      <w:marBottom w:val="0"/>
      <w:divBdr>
        <w:top w:val="none" w:sz="0" w:space="0" w:color="auto"/>
        <w:left w:val="none" w:sz="0" w:space="0" w:color="auto"/>
        <w:bottom w:val="none" w:sz="0" w:space="0" w:color="auto"/>
        <w:right w:val="none" w:sz="0" w:space="0" w:color="auto"/>
      </w:divBdr>
    </w:div>
    <w:div w:id="192230065">
      <w:bodyDiv w:val="1"/>
      <w:marLeft w:val="0"/>
      <w:marRight w:val="0"/>
      <w:marTop w:val="0"/>
      <w:marBottom w:val="0"/>
      <w:divBdr>
        <w:top w:val="none" w:sz="0" w:space="0" w:color="auto"/>
        <w:left w:val="none" w:sz="0" w:space="0" w:color="auto"/>
        <w:bottom w:val="none" w:sz="0" w:space="0" w:color="auto"/>
        <w:right w:val="none" w:sz="0" w:space="0" w:color="auto"/>
      </w:divBdr>
    </w:div>
    <w:div w:id="225804250">
      <w:bodyDiv w:val="1"/>
      <w:marLeft w:val="0"/>
      <w:marRight w:val="0"/>
      <w:marTop w:val="0"/>
      <w:marBottom w:val="0"/>
      <w:divBdr>
        <w:top w:val="none" w:sz="0" w:space="0" w:color="auto"/>
        <w:left w:val="none" w:sz="0" w:space="0" w:color="auto"/>
        <w:bottom w:val="none" w:sz="0" w:space="0" w:color="auto"/>
        <w:right w:val="none" w:sz="0" w:space="0" w:color="auto"/>
      </w:divBdr>
    </w:div>
    <w:div w:id="507597964">
      <w:bodyDiv w:val="1"/>
      <w:marLeft w:val="0"/>
      <w:marRight w:val="0"/>
      <w:marTop w:val="0"/>
      <w:marBottom w:val="0"/>
      <w:divBdr>
        <w:top w:val="none" w:sz="0" w:space="0" w:color="auto"/>
        <w:left w:val="none" w:sz="0" w:space="0" w:color="auto"/>
        <w:bottom w:val="none" w:sz="0" w:space="0" w:color="auto"/>
        <w:right w:val="none" w:sz="0" w:space="0" w:color="auto"/>
      </w:divBdr>
    </w:div>
    <w:div w:id="1182012387">
      <w:bodyDiv w:val="1"/>
      <w:marLeft w:val="0"/>
      <w:marRight w:val="0"/>
      <w:marTop w:val="0"/>
      <w:marBottom w:val="0"/>
      <w:divBdr>
        <w:top w:val="none" w:sz="0" w:space="0" w:color="auto"/>
        <w:left w:val="none" w:sz="0" w:space="0" w:color="auto"/>
        <w:bottom w:val="none" w:sz="0" w:space="0" w:color="auto"/>
        <w:right w:val="none" w:sz="0" w:space="0" w:color="auto"/>
      </w:divBdr>
    </w:div>
    <w:div w:id="1185749536">
      <w:bodyDiv w:val="1"/>
      <w:marLeft w:val="0"/>
      <w:marRight w:val="0"/>
      <w:marTop w:val="0"/>
      <w:marBottom w:val="0"/>
      <w:divBdr>
        <w:top w:val="none" w:sz="0" w:space="0" w:color="auto"/>
        <w:left w:val="none" w:sz="0" w:space="0" w:color="auto"/>
        <w:bottom w:val="none" w:sz="0" w:space="0" w:color="auto"/>
        <w:right w:val="none" w:sz="0" w:space="0" w:color="auto"/>
      </w:divBdr>
    </w:div>
    <w:div w:id="1331909821">
      <w:bodyDiv w:val="1"/>
      <w:marLeft w:val="0"/>
      <w:marRight w:val="0"/>
      <w:marTop w:val="0"/>
      <w:marBottom w:val="0"/>
      <w:divBdr>
        <w:top w:val="none" w:sz="0" w:space="0" w:color="auto"/>
        <w:left w:val="none" w:sz="0" w:space="0" w:color="auto"/>
        <w:bottom w:val="none" w:sz="0" w:space="0" w:color="auto"/>
        <w:right w:val="none" w:sz="0" w:space="0" w:color="auto"/>
      </w:divBdr>
    </w:div>
    <w:div w:id="1424454783">
      <w:bodyDiv w:val="1"/>
      <w:marLeft w:val="0"/>
      <w:marRight w:val="0"/>
      <w:marTop w:val="0"/>
      <w:marBottom w:val="0"/>
      <w:divBdr>
        <w:top w:val="none" w:sz="0" w:space="0" w:color="auto"/>
        <w:left w:val="none" w:sz="0" w:space="0" w:color="auto"/>
        <w:bottom w:val="none" w:sz="0" w:space="0" w:color="auto"/>
        <w:right w:val="none" w:sz="0" w:space="0" w:color="auto"/>
      </w:divBdr>
    </w:div>
    <w:div w:id="1470316532">
      <w:bodyDiv w:val="1"/>
      <w:marLeft w:val="0"/>
      <w:marRight w:val="0"/>
      <w:marTop w:val="0"/>
      <w:marBottom w:val="0"/>
      <w:divBdr>
        <w:top w:val="none" w:sz="0" w:space="0" w:color="auto"/>
        <w:left w:val="none" w:sz="0" w:space="0" w:color="auto"/>
        <w:bottom w:val="none" w:sz="0" w:space="0" w:color="auto"/>
        <w:right w:val="none" w:sz="0" w:space="0" w:color="auto"/>
      </w:divBdr>
    </w:div>
    <w:div w:id="1476601803">
      <w:bodyDiv w:val="1"/>
      <w:marLeft w:val="0"/>
      <w:marRight w:val="0"/>
      <w:marTop w:val="0"/>
      <w:marBottom w:val="0"/>
      <w:divBdr>
        <w:top w:val="none" w:sz="0" w:space="0" w:color="auto"/>
        <w:left w:val="none" w:sz="0" w:space="0" w:color="auto"/>
        <w:bottom w:val="none" w:sz="0" w:space="0" w:color="auto"/>
        <w:right w:val="none" w:sz="0" w:space="0" w:color="auto"/>
      </w:divBdr>
    </w:div>
    <w:div w:id="1547598699">
      <w:bodyDiv w:val="1"/>
      <w:marLeft w:val="0"/>
      <w:marRight w:val="0"/>
      <w:marTop w:val="0"/>
      <w:marBottom w:val="0"/>
      <w:divBdr>
        <w:top w:val="none" w:sz="0" w:space="0" w:color="auto"/>
        <w:left w:val="none" w:sz="0" w:space="0" w:color="auto"/>
        <w:bottom w:val="none" w:sz="0" w:space="0" w:color="auto"/>
        <w:right w:val="none" w:sz="0" w:space="0" w:color="auto"/>
      </w:divBdr>
    </w:div>
    <w:div w:id="1553612221">
      <w:bodyDiv w:val="1"/>
      <w:marLeft w:val="0"/>
      <w:marRight w:val="0"/>
      <w:marTop w:val="0"/>
      <w:marBottom w:val="0"/>
      <w:divBdr>
        <w:top w:val="none" w:sz="0" w:space="0" w:color="auto"/>
        <w:left w:val="none" w:sz="0" w:space="0" w:color="auto"/>
        <w:bottom w:val="none" w:sz="0" w:space="0" w:color="auto"/>
        <w:right w:val="none" w:sz="0" w:space="0" w:color="auto"/>
      </w:divBdr>
    </w:div>
    <w:div w:id="1638947347">
      <w:bodyDiv w:val="1"/>
      <w:marLeft w:val="0"/>
      <w:marRight w:val="0"/>
      <w:marTop w:val="0"/>
      <w:marBottom w:val="0"/>
      <w:divBdr>
        <w:top w:val="none" w:sz="0" w:space="0" w:color="auto"/>
        <w:left w:val="none" w:sz="0" w:space="0" w:color="auto"/>
        <w:bottom w:val="none" w:sz="0" w:space="0" w:color="auto"/>
        <w:right w:val="none" w:sz="0" w:space="0" w:color="auto"/>
      </w:divBdr>
    </w:div>
    <w:div w:id="1684934820">
      <w:bodyDiv w:val="1"/>
      <w:marLeft w:val="0"/>
      <w:marRight w:val="0"/>
      <w:marTop w:val="0"/>
      <w:marBottom w:val="0"/>
      <w:divBdr>
        <w:top w:val="none" w:sz="0" w:space="0" w:color="auto"/>
        <w:left w:val="none" w:sz="0" w:space="0" w:color="auto"/>
        <w:bottom w:val="none" w:sz="0" w:space="0" w:color="auto"/>
        <w:right w:val="none" w:sz="0" w:space="0" w:color="auto"/>
      </w:divBdr>
    </w:div>
    <w:div w:id="1817991215">
      <w:bodyDiv w:val="1"/>
      <w:marLeft w:val="0"/>
      <w:marRight w:val="0"/>
      <w:marTop w:val="0"/>
      <w:marBottom w:val="0"/>
      <w:divBdr>
        <w:top w:val="none" w:sz="0" w:space="0" w:color="auto"/>
        <w:left w:val="none" w:sz="0" w:space="0" w:color="auto"/>
        <w:bottom w:val="none" w:sz="0" w:space="0" w:color="auto"/>
        <w:right w:val="none" w:sz="0" w:space="0" w:color="auto"/>
      </w:divBdr>
    </w:div>
    <w:div w:id="1852723230">
      <w:bodyDiv w:val="1"/>
      <w:marLeft w:val="0"/>
      <w:marRight w:val="0"/>
      <w:marTop w:val="0"/>
      <w:marBottom w:val="0"/>
      <w:divBdr>
        <w:top w:val="none" w:sz="0" w:space="0" w:color="auto"/>
        <w:left w:val="none" w:sz="0" w:space="0" w:color="auto"/>
        <w:bottom w:val="none" w:sz="0" w:space="0" w:color="auto"/>
        <w:right w:val="none" w:sz="0" w:space="0" w:color="auto"/>
      </w:divBdr>
    </w:div>
    <w:div w:id="203838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25467</Words>
  <Characters>145164</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виктор кирин</cp:lastModifiedBy>
  <cp:revision>14</cp:revision>
  <cp:lastPrinted>2020-09-27T05:28:00Z</cp:lastPrinted>
  <dcterms:created xsi:type="dcterms:W3CDTF">2020-09-21T16:01:00Z</dcterms:created>
  <dcterms:modified xsi:type="dcterms:W3CDTF">2021-01-28T15:05:00Z</dcterms:modified>
</cp:coreProperties>
</file>